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2520" w:rsidP="00CD5CD3" w:rsidRDefault="00CB2520" w14:paraId="13A87280" w14:textId="69463FB9">
      <w:pPr>
        <w:jc w:val="both"/>
      </w:pPr>
      <w:r w:rsidR="00CB2520">
        <w:rPr/>
        <w:t xml:space="preserve">Rekrutacja elektroniczna do szkół ponadpodstawowych odbywa się w dniach </w:t>
      </w:r>
      <w:r w:rsidRPr="276EAA53" w:rsidR="00CB2520">
        <w:rPr>
          <w:b w:val="1"/>
          <w:bCs w:val="1"/>
        </w:rPr>
        <w:t>16.05.-20.06.</w:t>
      </w:r>
      <w:r w:rsidRPr="276EAA53" w:rsidR="00FE79C2">
        <w:rPr>
          <w:b w:val="1"/>
          <w:bCs w:val="1"/>
        </w:rPr>
        <w:t>2022r.</w:t>
      </w:r>
      <w:r w:rsidR="00FE79C2">
        <w:rPr/>
        <w:t xml:space="preserve"> </w:t>
      </w:r>
      <w:r w:rsidR="00FE79C2">
        <w:rPr/>
        <w:t xml:space="preserve">do godz. 15.00 </w:t>
      </w:r>
      <w:r w:rsidR="00CB2520">
        <w:rPr/>
        <w:t xml:space="preserve"> </w:t>
      </w:r>
      <w:r w:rsidR="00FE79C2">
        <w:rPr/>
        <w:t xml:space="preserve">(według terminarza rekrutacji) </w:t>
      </w:r>
      <w:r w:rsidR="00CB2520">
        <w:rPr/>
        <w:t>na stronie:</w:t>
      </w:r>
    </w:p>
    <w:p w:rsidR="00CB2520" w:rsidP="00CD5CD3" w:rsidRDefault="00CB2520" w14:paraId="70FE1477" w14:textId="18CE1FB1">
      <w:pPr>
        <w:jc w:val="both"/>
      </w:pPr>
      <w:hyperlink w:history="1" r:id="rId4">
        <w:r w:rsidRPr="001B757D">
          <w:rPr>
            <w:rStyle w:val="Hipercze"/>
          </w:rPr>
          <w:t>https://opolskie.edu.com.pl/kandydat/app/</w:t>
        </w:r>
      </w:hyperlink>
    </w:p>
    <w:p w:rsidR="00CB2520" w:rsidP="00CD5CD3" w:rsidRDefault="00CB2520" w14:paraId="617FE2CB" w14:textId="77777777">
      <w:pPr>
        <w:jc w:val="both"/>
      </w:pPr>
      <w:r>
        <w:t>W związku z prowadzoną elektroniczną rekrutacją kandydatów do szkół każdy kandydat powinien:</w:t>
      </w:r>
    </w:p>
    <w:p w:rsidR="00CB2520" w:rsidP="00CD5CD3" w:rsidRDefault="00CB2520" w14:paraId="022C72FF" w14:textId="594672D9">
      <w:pPr>
        <w:jc w:val="both"/>
      </w:pPr>
      <w:r>
        <w:t>• zarejestrować się poprzez założenie konta na stronie opolskie.edu.com.pl/Kandydat</w:t>
      </w:r>
      <w:r w:rsidR="00FE79C2">
        <w:t xml:space="preserve"> </w:t>
      </w:r>
      <w:r>
        <w:t xml:space="preserve"> </w:t>
      </w:r>
      <w:r w:rsidR="00FE79C2">
        <w:t xml:space="preserve">                                  (</w:t>
      </w:r>
      <w:r>
        <w:t xml:space="preserve">serwis dostępny od 16 maja 2022r.)   </w:t>
      </w:r>
      <w:hyperlink w:history="1" r:id="rId5">
        <w:r w:rsidRPr="00302565" w:rsidR="00FE79C2">
          <w:rPr>
            <w:rStyle w:val="Hipercze"/>
          </w:rPr>
          <w:t>https://opolskie.edu.com.pl/kandydat/app/</w:t>
        </w:r>
      </w:hyperlink>
    </w:p>
    <w:p w:rsidR="00CB2520" w:rsidP="00CD5CD3" w:rsidRDefault="00CB2520" w14:paraId="7E444DAA" w14:textId="1E2C5775">
      <w:pPr>
        <w:jc w:val="both"/>
      </w:pPr>
      <w:r>
        <w:t xml:space="preserve">• </w:t>
      </w:r>
      <w:r w:rsidRPr="00FE79C2">
        <w:rPr>
          <w:b/>
          <w:bCs/>
        </w:rPr>
        <w:t>dokonać wyboru sześciu szkół</w:t>
      </w:r>
      <w:r>
        <w:t xml:space="preserve"> (począwszy od tej najważniejszej dla dziecka)- ta kolejność ma duże znaczenie, szkoła 1wszego wyboru jest najważniejsza! </w:t>
      </w:r>
      <w:r>
        <w:t>P</w:t>
      </w:r>
      <w:r>
        <w:t xml:space="preserve">o wybraniu szkoły </w:t>
      </w:r>
      <w:r>
        <w:t xml:space="preserve">należy </w:t>
      </w:r>
      <w:r>
        <w:t>zapoznać się dokładnie z regulaminem rekrutacji w danej szkole.</w:t>
      </w:r>
    </w:p>
    <w:p w:rsidR="00CB2520" w:rsidP="00CD5CD3" w:rsidRDefault="00CB2520" w14:paraId="1D647955" w14:textId="77777777">
      <w:pPr>
        <w:jc w:val="both"/>
      </w:pPr>
      <w:r>
        <w:t>• w każdej ze szkół można dokonać wyboru dowolnej liczby profili, w których chciałby się uczeń kształcić (wg preferencji, począwszy od tego najważniejszego dla dziecka- ta kolejność ma znaczenie!)</w:t>
      </w:r>
    </w:p>
    <w:p w:rsidR="00CB2520" w:rsidP="00CD5CD3" w:rsidRDefault="00CB2520" w14:paraId="328F8520" w14:textId="271CD9FD">
      <w:pPr>
        <w:jc w:val="both"/>
      </w:pPr>
      <w:r>
        <w:t xml:space="preserve">• </w:t>
      </w:r>
      <w:r w:rsidRPr="00FE79C2">
        <w:rPr>
          <w:b/>
          <w:bCs/>
        </w:rPr>
        <w:t>złożyć wniosek w systemie</w:t>
      </w:r>
      <w:r>
        <w:t xml:space="preserve"> (do 20 czerwca 2021r. do godz. 15.00; a klasy dwujęzyczne, sportowe, wojskowe do 30 maja 2022r. z uwagi na dodatkowe egzaminy)</w:t>
      </w:r>
    </w:p>
    <w:p w:rsidR="00CB2520" w:rsidP="00CD5CD3" w:rsidRDefault="00CB2520" w14:paraId="36A288FE" w14:textId="663341C9">
      <w:pPr>
        <w:jc w:val="both"/>
      </w:pPr>
      <w:r>
        <w:t xml:space="preserve">• </w:t>
      </w:r>
      <w:r w:rsidRPr="00FE79C2">
        <w:rPr>
          <w:b/>
          <w:bCs/>
        </w:rPr>
        <w:t xml:space="preserve">wydrukować </w:t>
      </w:r>
      <w:r w:rsidR="00A24777">
        <w:rPr>
          <w:b/>
          <w:bCs/>
        </w:rPr>
        <w:t>wniosek</w:t>
      </w:r>
      <w:r w:rsidRPr="00FE79C2">
        <w:rPr>
          <w:b/>
          <w:bCs/>
        </w:rPr>
        <w:t xml:space="preserve"> (podanie) i podpisane przez kandydata i rodzica lub opiekuna prawnego złożyć w szkole pierwszego wyboru</w:t>
      </w:r>
      <w:r>
        <w:t xml:space="preserve"> – pierwsza szkoła z listy preferencyjnej kandydata (do 20 czerwca 2022r. do godz. 15.00; klasy dwujęzyczne, sportowe, wojskowe do 30 maja z uwagi na dodatkowe egzaminy).</w:t>
      </w:r>
      <w:r>
        <w:t xml:space="preserve">; </w:t>
      </w:r>
      <w:r w:rsidRPr="00FE79C2">
        <w:rPr>
          <w:b/>
          <w:bCs/>
        </w:rPr>
        <w:t>j</w:t>
      </w:r>
      <w:r w:rsidRPr="00FE79C2">
        <w:rPr>
          <w:b/>
          <w:bCs/>
        </w:rPr>
        <w:t>est możliwość złożenia wniosku elektronicznie</w:t>
      </w:r>
      <w:r>
        <w:t>, przez jego podpisanie podpisem kwalifikowanym lub przez profil zaufany</w:t>
      </w:r>
      <w:r w:rsidR="004575C2">
        <w:t xml:space="preserve">. </w:t>
      </w:r>
    </w:p>
    <w:p w:rsidR="00CB2520" w:rsidP="00CD5CD3" w:rsidRDefault="00CB2520" w14:paraId="4FF394CC" w14:textId="77777777">
      <w:pPr>
        <w:jc w:val="both"/>
      </w:pPr>
    </w:p>
    <w:p w:rsidRPr="004575C2" w:rsidR="00CB2520" w:rsidP="00CD5CD3" w:rsidRDefault="00CB2520" w14:paraId="24CB653A" w14:textId="7CEDEC3F">
      <w:pPr>
        <w:jc w:val="both"/>
        <w:rPr>
          <w:b/>
          <w:bCs/>
        </w:rPr>
      </w:pPr>
      <w:r w:rsidRPr="004575C2">
        <w:rPr>
          <w:b/>
          <w:bCs/>
        </w:rPr>
        <w:t>Akcja Rekrutacja 2022</w:t>
      </w:r>
      <w:r w:rsidRPr="004575C2">
        <w:rPr>
          <w:b/>
          <w:bCs/>
        </w:rPr>
        <w:t>-film instruktażowy</w:t>
      </w:r>
    </w:p>
    <w:p w:rsidR="00CB2520" w:rsidP="00CD5CD3" w:rsidRDefault="00CB2520" w14:paraId="29F72DD3" w14:textId="77777777">
      <w:pPr>
        <w:jc w:val="both"/>
      </w:pPr>
      <w:r>
        <w:t xml:space="preserve">Zapraszamy Rodziców i Uczniów do zapoznania się z filmem instruktażowym o zasadach elektronicznej rekrutacji do szkół ponadpodstawowych: </w:t>
      </w:r>
    </w:p>
    <w:p w:rsidR="00CB2520" w:rsidP="00CD5CD3" w:rsidRDefault="00CB2520" w14:paraId="247FBC55" w14:textId="2F5EF7F6">
      <w:pPr>
        <w:jc w:val="both"/>
      </w:pPr>
      <w:hyperlink w:history="1" r:id="rId6">
        <w:r w:rsidRPr="00302565">
          <w:rPr>
            <w:rStyle w:val="Hipercze"/>
          </w:rPr>
          <w:t>https://www.youtube.com/watch?v=a6NYo9pGIJk&amp;t=3458s</w:t>
        </w:r>
      </w:hyperlink>
    </w:p>
    <w:p w:rsidR="00CB2520" w:rsidP="00CD5CD3" w:rsidRDefault="00CB2520" w14:paraId="72BE0A8D" w14:textId="77777777">
      <w:pPr>
        <w:jc w:val="both"/>
      </w:pPr>
    </w:p>
    <w:p w:rsidR="00CB2520" w:rsidP="00CD5CD3" w:rsidRDefault="00CB2520" w14:paraId="2FBF6EEB" w14:textId="77777777">
      <w:pPr>
        <w:jc w:val="both"/>
      </w:pPr>
    </w:p>
    <w:p w:rsidR="00CB2520" w:rsidP="00CD5CD3" w:rsidRDefault="00CB2520" w14:paraId="104B2AAC" w14:textId="77777777">
      <w:pPr>
        <w:jc w:val="both"/>
      </w:pPr>
    </w:p>
    <w:p w:rsidR="00CB2520" w:rsidP="00CD5CD3" w:rsidRDefault="00CB2520" w14:paraId="79B9F1A7" w14:textId="77777777">
      <w:pPr>
        <w:jc w:val="both"/>
      </w:pPr>
    </w:p>
    <w:p w:rsidR="00CB2520" w:rsidP="00CD5CD3" w:rsidRDefault="00CB2520" w14:paraId="06544579" w14:textId="4AE84DAD">
      <w:pPr>
        <w:jc w:val="both"/>
      </w:pPr>
    </w:p>
    <w:p w:rsidR="00CB2520" w:rsidP="00CD5CD3" w:rsidRDefault="00CB2520" w14:paraId="4CF8BBCA" w14:textId="77777777">
      <w:pPr>
        <w:jc w:val="both"/>
      </w:pPr>
    </w:p>
    <w:sectPr w:rsidR="00CB252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20"/>
    <w:rsid w:val="000B2176"/>
    <w:rsid w:val="003B4B94"/>
    <w:rsid w:val="004575C2"/>
    <w:rsid w:val="00546F5F"/>
    <w:rsid w:val="00A24777"/>
    <w:rsid w:val="00CB2520"/>
    <w:rsid w:val="00CD5CD3"/>
    <w:rsid w:val="00FE79C2"/>
    <w:rsid w:val="276EA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D31F2"/>
  <w15:chartTrackingRefBased/>
  <w15:docId w15:val="{C803D074-D262-42B5-ACDE-067A442C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25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2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youtube.com/watch?v=a6NYo9pGIJk&amp;t=3458s" TargetMode="External" Id="rId6" /><Relationship Type="http://schemas.openxmlformats.org/officeDocument/2006/relationships/hyperlink" Target="https://opolskie.edu.com.pl/kandydat/app/" TargetMode="External" Id="rId5" /><Relationship Type="http://schemas.openxmlformats.org/officeDocument/2006/relationships/hyperlink" Target="https://opolskie.edu.com.pl/kandydat/app/" TargetMode="Externa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Alicja Wieczorek</dc:creator>
  <keywords/>
  <dc:description/>
  <lastModifiedBy>Hanna Bartnikowska</lastModifiedBy>
  <revision>6</revision>
  <dcterms:created xsi:type="dcterms:W3CDTF">2022-05-13T15:48:00.0000000Z</dcterms:created>
  <dcterms:modified xsi:type="dcterms:W3CDTF">2022-05-18T09:33:41.0025387Z</dcterms:modified>
</coreProperties>
</file>