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9D3985" w14:textId="77777777" w:rsidR="00E63E30" w:rsidRPr="00F637DC" w:rsidRDefault="00E63E30" w:rsidP="007313F7">
      <w:pPr>
        <w:pStyle w:val="Akapitzlist1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EF6D" w14:textId="0CD98E79" w:rsidR="007313F7" w:rsidRDefault="007313F7" w:rsidP="007313F7">
      <w:pPr>
        <w:pStyle w:val="Bezodstpw"/>
        <w:suppressAutoHyphens w:val="0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F7">
        <w:rPr>
          <w:rFonts w:ascii="Times New Roman" w:hAnsi="Times New Roman" w:cs="Times New Roman"/>
          <w:b/>
          <w:sz w:val="24"/>
          <w:szCs w:val="24"/>
        </w:rPr>
        <w:t>Wewnętrzne procedury egzaminacyjne obowiązujące</w:t>
      </w:r>
    </w:p>
    <w:p w14:paraId="683D25A1" w14:textId="380AD60E" w:rsidR="00C13BC0" w:rsidRPr="007313F7" w:rsidRDefault="007313F7" w:rsidP="00C13BC0">
      <w:pPr>
        <w:pStyle w:val="Bezodstpw"/>
        <w:suppressAutoHyphens w:val="0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F7">
        <w:rPr>
          <w:rFonts w:ascii="Times New Roman" w:hAnsi="Times New Roman" w:cs="Times New Roman"/>
          <w:b/>
          <w:sz w:val="24"/>
          <w:szCs w:val="24"/>
        </w:rPr>
        <w:t>w Publicznej Szkole Podstawowej Nr 8 im. Gustawa Morcinka w Opolu podczas egzaminu ósmoklasisty</w:t>
      </w:r>
    </w:p>
    <w:p w14:paraId="6350E356" w14:textId="77777777" w:rsidR="007313F7" w:rsidRPr="007313F7" w:rsidRDefault="007313F7" w:rsidP="007313F7">
      <w:pPr>
        <w:pStyle w:val="Bezodstpw"/>
        <w:suppressAutoHyphens w:val="0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73ED7" w14:textId="77777777" w:rsidR="00EF06AD" w:rsidRPr="00F637DC" w:rsidRDefault="00AD4E9D" w:rsidP="0079014B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7DC">
        <w:rPr>
          <w:rFonts w:ascii="Times New Roman" w:hAnsi="Times New Roman" w:cs="Times New Roman"/>
          <w:b/>
          <w:sz w:val="24"/>
          <w:szCs w:val="24"/>
        </w:rPr>
        <w:t xml:space="preserve">przygotowana na podstawie: </w:t>
      </w:r>
    </w:p>
    <w:p w14:paraId="380F3860" w14:textId="51AB4818" w:rsidR="00622BC4" w:rsidRPr="00F637DC" w:rsidRDefault="00AD4E9D" w:rsidP="0079014B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37DC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CE6EC9" w:rsidRPr="00F637DC">
        <w:rPr>
          <w:rFonts w:ascii="Times New Roman" w:hAnsi="Times New Roman" w:cs="Times New Roman"/>
          <w:bCs/>
          <w:iCs/>
          <w:sz w:val="24"/>
          <w:szCs w:val="24"/>
        </w:rPr>
        <w:t xml:space="preserve">ytycznych GIS, MZ i </w:t>
      </w:r>
      <w:proofErr w:type="spellStart"/>
      <w:r w:rsidR="00CE6EC9" w:rsidRPr="00F637DC">
        <w:rPr>
          <w:rFonts w:ascii="Times New Roman" w:hAnsi="Times New Roman" w:cs="Times New Roman"/>
          <w:bCs/>
          <w:iCs/>
          <w:sz w:val="24"/>
          <w:szCs w:val="24"/>
        </w:rPr>
        <w:t>ME</w:t>
      </w:r>
      <w:r w:rsidR="00B82F06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CE6EC9" w:rsidRPr="00F637DC">
        <w:rPr>
          <w:rFonts w:ascii="Times New Roman" w:hAnsi="Times New Roman" w:cs="Times New Roman"/>
          <w:bCs/>
          <w:iCs/>
          <w:sz w:val="24"/>
          <w:szCs w:val="24"/>
        </w:rPr>
        <w:t>N</w:t>
      </w:r>
      <w:proofErr w:type="spellEnd"/>
      <w:r w:rsidRPr="00F637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28D7">
        <w:rPr>
          <w:rFonts w:ascii="Times New Roman" w:hAnsi="Times New Roman" w:cs="Times New Roman"/>
          <w:bCs/>
          <w:iCs/>
          <w:sz w:val="24"/>
          <w:szCs w:val="24"/>
        </w:rPr>
        <w:t>dotyczą</w:t>
      </w:r>
      <w:r w:rsidR="00C06470">
        <w:rPr>
          <w:rFonts w:ascii="Times New Roman" w:hAnsi="Times New Roman" w:cs="Times New Roman"/>
          <w:bCs/>
          <w:iCs/>
          <w:sz w:val="24"/>
          <w:szCs w:val="24"/>
        </w:rPr>
        <w:t>cych zapewnienia bezpieczeństwa</w:t>
      </w:r>
      <w:r w:rsidR="00A028D7">
        <w:rPr>
          <w:rFonts w:ascii="Times New Roman" w:hAnsi="Times New Roman" w:cs="Times New Roman"/>
          <w:bCs/>
          <w:iCs/>
          <w:sz w:val="24"/>
          <w:szCs w:val="24"/>
        </w:rPr>
        <w:t xml:space="preserve"> sanitarnego;</w:t>
      </w:r>
    </w:p>
    <w:p w14:paraId="31F69B4B" w14:textId="77777777" w:rsidR="00EA08F2" w:rsidRPr="00F637DC" w:rsidRDefault="00EA08F2" w:rsidP="00EA08F2">
      <w:pPr>
        <w:pStyle w:val="Default"/>
        <w:jc w:val="both"/>
        <w:rPr>
          <w:color w:val="auto"/>
        </w:rPr>
      </w:pPr>
    </w:p>
    <w:p w14:paraId="5CB053A7" w14:textId="103CE112" w:rsidR="00EA08F2" w:rsidRPr="00F637DC" w:rsidRDefault="00F637DC" w:rsidP="00EA08F2">
      <w:pPr>
        <w:pStyle w:val="Default"/>
        <w:jc w:val="both"/>
      </w:pPr>
      <w:r>
        <w:t>U</w:t>
      </w:r>
      <w:r w:rsidR="00F4402D">
        <w:t>stawy</w:t>
      </w:r>
      <w:r w:rsidR="00EA08F2" w:rsidRPr="00F637DC">
        <w:t xml:space="preserve"> z dnia 7 września 1991 r. o systemie o</w:t>
      </w:r>
      <w:r w:rsidR="00A028D7">
        <w:t>światy (tekst jedn. Dz.U. z 2020 r. poz. 1327</w:t>
      </w:r>
      <w:r w:rsidR="00EA08F2" w:rsidRPr="00F637DC">
        <w:t>)</w:t>
      </w:r>
      <w:r w:rsidR="00A028D7">
        <w:t>;</w:t>
      </w:r>
    </w:p>
    <w:p w14:paraId="2A53799B" w14:textId="77777777" w:rsidR="00EA08F2" w:rsidRPr="00F637DC" w:rsidRDefault="00EA08F2" w:rsidP="00EA08F2">
      <w:pPr>
        <w:pStyle w:val="Default"/>
        <w:jc w:val="both"/>
        <w:rPr>
          <w:color w:val="auto"/>
        </w:rPr>
      </w:pPr>
    </w:p>
    <w:p w14:paraId="5F6CE7A7" w14:textId="6B7AA310" w:rsidR="00EA08F2" w:rsidRPr="00F637DC" w:rsidRDefault="00EA08F2" w:rsidP="00EA08F2">
      <w:pPr>
        <w:pStyle w:val="Default"/>
        <w:jc w:val="both"/>
      </w:pPr>
      <w:r w:rsidRPr="00F637DC">
        <w:t>R</w:t>
      </w:r>
      <w:r w:rsidR="00F4402D">
        <w:t>ozporządzenia</w:t>
      </w:r>
      <w:r w:rsidRPr="00F637DC">
        <w:t xml:space="preserve"> Ministra Edukacji Narodowej z dnia 1 sierpnia 2017 r. w sprawie szczegółowych warunków i sposobu przeprowadzania eg</w:t>
      </w:r>
      <w:r w:rsidR="00A028D7">
        <w:t xml:space="preserve">zaminu ósmoklasisty (Dz.U.      </w:t>
      </w:r>
      <w:r w:rsidR="00B82F06">
        <w:t xml:space="preserve">     z 2020 r. poz. 1361</w:t>
      </w:r>
      <w:r w:rsidR="00A028D7">
        <w:t>);</w:t>
      </w:r>
      <w:r w:rsidRPr="00F637DC">
        <w:t xml:space="preserve"> </w:t>
      </w:r>
    </w:p>
    <w:p w14:paraId="045B7B6C" w14:textId="77777777" w:rsidR="00EA08F2" w:rsidRPr="00F637DC" w:rsidRDefault="00EA08F2" w:rsidP="00EA08F2">
      <w:pPr>
        <w:pStyle w:val="Default"/>
        <w:jc w:val="both"/>
        <w:rPr>
          <w:color w:val="auto"/>
        </w:rPr>
      </w:pPr>
    </w:p>
    <w:p w14:paraId="449A8605" w14:textId="100A070D" w:rsidR="00EA08F2" w:rsidRPr="00F637DC" w:rsidRDefault="00F4402D" w:rsidP="00EA08F2">
      <w:pPr>
        <w:pStyle w:val="Default"/>
        <w:jc w:val="both"/>
      </w:pPr>
      <w:r>
        <w:t>Rozporządzenia</w:t>
      </w:r>
      <w:r w:rsidR="00EA08F2" w:rsidRPr="00F637DC">
        <w:t xml:space="preserve"> Ministra Edukacji Narodowej z dnia 20 marca 2020 r. w sprawie szczególnych rozwiązań w okresie czasowego ograniczenia funkcjonowania jednostek systemu oświaty w związku z zapobieganiem, przeciwdziałaniem i zwalczaniem COVID-19 (Dz.U. poz. 493, ze zm.), w szczególności z rozporządzeniem zmi</w:t>
      </w:r>
      <w:r w:rsidR="00A028D7">
        <w:t>eniającym ww. rozporządzenie z dnia 16 grudnia 2020 r. (Dz.U poz. 2314);</w:t>
      </w:r>
      <w:r w:rsidR="00EA08F2" w:rsidRPr="00F637DC">
        <w:t xml:space="preserve"> </w:t>
      </w:r>
    </w:p>
    <w:p w14:paraId="14C9D255" w14:textId="4113582C" w:rsidR="00EA08F2" w:rsidRPr="00F637DC" w:rsidRDefault="00EA08F2" w:rsidP="00EA08F2">
      <w:pPr>
        <w:pStyle w:val="Default"/>
        <w:jc w:val="both"/>
        <w:rPr>
          <w:color w:val="auto"/>
        </w:rPr>
      </w:pPr>
    </w:p>
    <w:p w14:paraId="1D96D388" w14:textId="5642DF21" w:rsidR="00EA08F2" w:rsidRPr="00F637DC" w:rsidRDefault="00EA08F2" w:rsidP="00EA08F2">
      <w:pPr>
        <w:pStyle w:val="Default"/>
        <w:jc w:val="both"/>
      </w:pPr>
      <w:r w:rsidRPr="00F637DC">
        <w:t>Informa</w:t>
      </w:r>
      <w:r w:rsidR="00F4402D">
        <w:t>tora o egzaminie ósmoklasisty,</w:t>
      </w:r>
      <w:r w:rsidRPr="00F637DC">
        <w:t xml:space="preserve"> roku szk</w:t>
      </w:r>
      <w:r w:rsidR="00A028D7">
        <w:t>olnego 2020/2021</w:t>
      </w:r>
      <w:r w:rsidR="00F4402D">
        <w:t>, opublikowanego</w:t>
      </w:r>
      <w:r w:rsidRPr="00F637DC">
        <w:t xml:space="preserve"> na stronie internetowej Ce</w:t>
      </w:r>
      <w:r w:rsidR="00A028D7">
        <w:t>ntralnej Komisji Egzaminacyjnej.</w:t>
      </w:r>
    </w:p>
    <w:p w14:paraId="31D8BBDB" w14:textId="74850FA0" w:rsidR="00E63E30" w:rsidRPr="00F637DC" w:rsidRDefault="00E63E30" w:rsidP="0079014B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9D1890" w14:textId="074D3B97" w:rsidR="00286F6C" w:rsidRPr="005860F2" w:rsidRDefault="00332DDD" w:rsidP="005860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37DC">
        <w:rPr>
          <w:rFonts w:ascii="Times New Roman" w:hAnsi="Times New Roman"/>
          <w:b/>
          <w:sz w:val="24"/>
          <w:szCs w:val="24"/>
        </w:rPr>
        <w:t>Organizacja egzaminu</w:t>
      </w:r>
    </w:p>
    <w:p w14:paraId="13C42182" w14:textId="39171828" w:rsidR="00286F6C" w:rsidRPr="00F637DC" w:rsidRDefault="00286F6C" w:rsidP="00286F6C">
      <w:pPr>
        <w:pStyle w:val="Default"/>
        <w:numPr>
          <w:ilvl w:val="0"/>
          <w:numId w:val="11"/>
        </w:numPr>
        <w:jc w:val="both"/>
      </w:pPr>
      <w:r w:rsidRPr="00F637DC">
        <w:t xml:space="preserve">Egzamin ósmoklasisty jest przeprowadzany na podstawie wymagań </w:t>
      </w:r>
      <w:r w:rsidR="00A028D7">
        <w:t>egzaminacyjnych określonych w załączniku nr 1 do rozporządzenia Ministra Edukacji i Nauki z dnia 16 grudnia 2020 r.</w:t>
      </w:r>
      <w:r w:rsidRPr="00F637DC">
        <w:t xml:space="preserve"> oraz sprawdza, w jakim stopniu zdający spełnia te wymagania. </w:t>
      </w:r>
      <w:bookmarkStart w:id="0" w:name="_GoBack"/>
    </w:p>
    <w:bookmarkEnd w:id="0"/>
    <w:p w14:paraId="4B95DD35" w14:textId="1BD7C48C" w:rsidR="0009485E" w:rsidRPr="00F637DC" w:rsidRDefault="0009485E" w:rsidP="0009485E">
      <w:pPr>
        <w:pStyle w:val="Default"/>
        <w:numPr>
          <w:ilvl w:val="0"/>
          <w:numId w:val="11"/>
        </w:numPr>
        <w:jc w:val="both"/>
      </w:pPr>
      <w:r w:rsidRPr="00F637DC">
        <w:t>Na egzamin może przyjść wyłącznie osoba zdrowa (zdający, nauczyciel, inny pracownik szkoły), bez objawów chorobowych sugerujących chorobę zakaźną.</w:t>
      </w:r>
    </w:p>
    <w:p w14:paraId="2D1FD2B6" w14:textId="158EA1D3" w:rsidR="0009485E" w:rsidRPr="00F637DC" w:rsidRDefault="0009485E" w:rsidP="0009485E">
      <w:pPr>
        <w:pStyle w:val="Default"/>
        <w:numPr>
          <w:ilvl w:val="0"/>
          <w:numId w:val="11"/>
        </w:numPr>
        <w:jc w:val="both"/>
      </w:pPr>
      <w:r w:rsidRPr="00F637DC"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14:paraId="1370A668" w14:textId="7A26B6B7" w:rsidR="0009485E" w:rsidRPr="00F637DC" w:rsidRDefault="0009485E" w:rsidP="006C7A63">
      <w:pPr>
        <w:pStyle w:val="Default"/>
        <w:numPr>
          <w:ilvl w:val="0"/>
          <w:numId w:val="11"/>
        </w:numPr>
        <w:ind w:left="357" w:hanging="357"/>
        <w:jc w:val="both"/>
      </w:pPr>
      <w:r w:rsidRPr="00F637DC">
        <w:t>Zdający nie powinni wnosić na teren szkoły zbędnych rzeczy, w tym książek, telefonów komórkowych, maskotek.</w:t>
      </w:r>
    </w:p>
    <w:p w14:paraId="185918F9" w14:textId="618D124B" w:rsidR="0009485E" w:rsidRPr="00F637DC" w:rsidRDefault="0009485E" w:rsidP="00E731E1">
      <w:pPr>
        <w:pStyle w:val="Default"/>
        <w:numPr>
          <w:ilvl w:val="0"/>
          <w:numId w:val="11"/>
        </w:numPr>
        <w:jc w:val="both"/>
      </w:pPr>
      <w:r w:rsidRPr="00F637DC">
        <w:t>Zdający wnoszą na teren szkoły jedynie przybory, z których mogą korzystać podczas egzaminu ósmoklasisty tj. długopis (pióro) z czarnym tuszem (atramentem), dodatkowo na egzaminie z matematyki</w:t>
      </w:r>
      <w:r w:rsidR="00E731E1" w:rsidRPr="00F637DC">
        <w:t xml:space="preserve"> linijkę.</w:t>
      </w:r>
    </w:p>
    <w:p w14:paraId="39759818" w14:textId="27408066" w:rsidR="0085364B" w:rsidRPr="00F637DC" w:rsidRDefault="00FE45AE" w:rsidP="00FE45AE">
      <w:pPr>
        <w:pStyle w:val="Default"/>
        <w:numPr>
          <w:ilvl w:val="0"/>
          <w:numId w:val="11"/>
        </w:numPr>
        <w:jc w:val="both"/>
      </w:pPr>
      <w:r w:rsidRPr="00F637DC">
        <w:t xml:space="preserve">Egzamin ósmoklasisty </w:t>
      </w:r>
      <w:r w:rsidR="00286F6C" w:rsidRPr="00F637DC">
        <w:t xml:space="preserve"> jest przeprowadzany</w:t>
      </w:r>
      <w:r w:rsidR="00FC7937">
        <w:t xml:space="preserve"> w formie pisemnej</w:t>
      </w:r>
      <w:r w:rsidR="00286F6C" w:rsidRPr="00F637DC">
        <w:t xml:space="preserve">:  </w:t>
      </w:r>
    </w:p>
    <w:p w14:paraId="4AC7DBF9" w14:textId="6E730C81" w:rsidR="0085364B" w:rsidRPr="00F637DC" w:rsidRDefault="0085364B" w:rsidP="0085364B">
      <w:pPr>
        <w:pStyle w:val="Default"/>
        <w:ind w:left="360"/>
        <w:jc w:val="both"/>
      </w:pPr>
      <w:r w:rsidRPr="00F637DC">
        <w:t xml:space="preserve">- </w:t>
      </w:r>
      <w:r w:rsidR="00FC7937">
        <w:t>z języka polskiego  w dniu  25 maja 2021</w:t>
      </w:r>
      <w:r w:rsidR="00286F6C" w:rsidRPr="00F637DC">
        <w:t xml:space="preserve"> r. i trwa 120 minut</w:t>
      </w:r>
      <w:r w:rsidRPr="00F637DC">
        <w:t xml:space="preserve"> (wydłużenie - nie więcej niż 180 minut)</w:t>
      </w:r>
      <w:r w:rsidR="00286F6C" w:rsidRPr="00F637DC">
        <w:t>,</w:t>
      </w:r>
    </w:p>
    <w:p w14:paraId="0641BE7D" w14:textId="1FED7D7F" w:rsidR="0085364B" w:rsidRPr="00F637DC" w:rsidRDefault="0085364B" w:rsidP="0085364B">
      <w:pPr>
        <w:pStyle w:val="Default"/>
        <w:ind w:left="360"/>
        <w:jc w:val="both"/>
      </w:pPr>
      <w:r w:rsidRPr="00F637DC">
        <w:t>-</w:t>
      </w:r>
      <w:r w:rsidR="00FC7937">
        <w:t xml:space="preserve"> z matematyki w dniu </w:t>
      </w:r>
      <w:r w:rsidR="00286F6C" w:rsidRPr="00F637DC">
        <w:t xml:space="preserve"> </w:t>
      </w:r>
      <w:r w:rsidR="00FC7937">
        <w:t>26 maja 2021</w:t>
      </w:r>
      <w:r w:rsidR="00FC7937" w:rsidRPr="00F637DC">
        <w:t xml:space="preserve"> r.</w:t>
      </w:r>
      <w:r w:rsidR="00286F6C" w:rsidRPr="00F637DC">
        <w:t>. i trawa 100 minut</w:t>
      </w:r>
      <w:r w:rsidRPr="00F637DC">
        <w:t xml:space="preserve"> (wydłużenie - nie więcej niż 150 minut), </w:t>
      </w:r>
    </w:p>
    <w:p w14:paraId="6E5F8119" w14:textId="3C3FF0C7" w:rsidR="0085364B" w:rsidRPr="00F637DC" w:rsidRDefault="0085364B" w:rsidP="0085364B">
      <w:pPr>
        <w:pStyle w:val="Default"/>
        <w:ind w:left="360"/>
        <w:jc w:val="both"/>
      </w:pPr>
      <w:r w:rsidRPr="00F637DC">
        <w:t xml:space="preserve">- </w:t>
      </w:r>
      <w:r w:rsidR="00286F6C" w:rsidRPr="00F637DC">
        <w:t xml:space="preserve">z języka angielskiego w dniu </w:t>
      </w:r>
      <w:r w:rsidR="00FC7937">
        <w:t>27 maja 2021</w:t>
      </w:r>
      <w:r w:rsidR="00FC7937" w:rsidRPr="00F637DC">
        <w:t xml:space="preserve"> r.</w:t>
      </w:r>
      <w:r w:rsidR="00286F6C" w:rsidRPr="00F637DC">
        <w:t xml:space="preserve"> i trwa 90 minut</w:t>
      </w:r>
      <w:r w:rsidRPr="00F637DC">
        <w:t xml:space="preserve"> (wydłużenie do 135 minut).</w:t>
      </w:r>
    </w:p>
    <w:p w14:paraId="1C930E60" w14:textId="17C14E25" w:rsidR="00FE45AE" w:rsidRPr="00F637DC" w:rsidRDefault="005F2E23" w:rsidP="005F2E23">
      <w:pPr>
        <w:pStyle w:val="Default"/>
        <w:numPr>
          <w:ilvl w:val="0"/>
          <w:numId w:val="11"/>
        </w:numPr>
        <w:jc w:val="both"/>
      </w:pPr>
      <w:r w:rsidRPr="00F637DC">
        <w:lastRenderedPageBreak/>
        <w:t>D</w:t>
      </w:r>
      <w:r w:rsidR="00FE45AE" w:rsidRPr="00F637DC">
        <w:t xml:space="preserve">o czasu trwania egzaminu ósmoklasisty z każdego przedmiotu nie wlicza się czasu przeznaczonego na sprawdzenie przez ucznia poprawności przeniesienia odpowiedzi na kartę odpowiedzi (5 minut). </w:t>
      </w:r>
    </w:p>
    <w:p w14:paraId="2ACF03E9" w14:textId="3554DC63" w:rsidR="00FE45AE" w:rsidRPr="00F637DC" w:rsidRDefault="00FE45AE" w:rsidP="00FE45AE">
      <w:pPr>
        <w:pStyle w:val="Default"/>
        <w:numPr>
          <w:ilvl w:val="0"/>
          <w:numId w:val="11"/>
        </w:numPr>
        <w:jc w:val="both"/>
      </w:pPr>
      <w:r w:rsidRPr="00F637DC">
        <w:t xml:space="preserve">Do przeprowadzenia egzaminu ósmoklasisty z języka obcego nowożytnego oprócz arkusza egzaminacyjnego wykorzystuje się również  płytę CD do sprawdzenia umiejętności rozumienia ze słuchu. Na płycie znajdują się dwukrotnie nagrane teksty, polecenia i przerwy na wykonanie zadań. Na każdą salę egzaminacyjną przewidziana jest jedna płyta. </w:t>
      </w:r>
    </w:p>
    <w:p w14:paraId="04E59C5F" w14:textId="1DB46BF9" w:rsidR="00171178" w:rsidRPr="00F637DC" w:rsidRDefault="00171178" w:rsidP="00171178">
      <w:pPr>
        <w:pStyle w:val="Default"/>
        <w:numPr>
          <w:ilvl w:val="0"/>
          <w:numId w:val="11"/>
        </w:numPr>
        <w:jc w:val="both"/>
      </w:pPr>
      <w:r w:rsidRPr="00F637DC">
        <w:t>Przystąpienie do egzaminu jest warunkiem ukończenia szkoły podstawowej.</w:t>
      </w:r>
    </w:p>
    <w:p w14:paraId="74A65DEF" w14:textId="50DFD023" w:rsidR="00447EE6" w:rsidRPr="00F637DC" w:rsidRDefault="00447EE6" w:rsidP="00171178">
      <w:pPr>
        <w:pStyle w:val="Default"/>
        <w:numPr>
          <w:ilvl w:val="0"/>
          <w:numId w:val="11"/>
        </w:numPr>
        <w:jc w:val="both"/>
      </w:pPr>
      <w:r w:rsidRPr="00F637DC">
        <w:t>Termin dodatkowy</w:t>
      </w:r>
      <w:r w:rsidR="00171178" w:rsidRPr="00F637DC">
        <w:t xml:space="preserve"> egzaminu ósmoklasisty </w:t>
      </w:r>
      <w:r w:rsidR="00FC7937">
        <w:t xml:space="preserve"> 16-18 czerwca 2021</w:t>
      </w:r>
      <w:r w:rsidRPr="00F637DC">
        <w:t xml:space="preserve"> r. </w:t>
      </w:r>
    </w:p>
    <w:p w14:paraId="628AFC52" w14:textId="5C187D4D" w:rsidR="0085364B" w:rsidRPr="00F637DC" w:rsidRDefault="0095696F" w:rsidP="00795FD4">
      <w:pPr>
        <w:pStyle w:val="Default"/>
        <w:numPr>
          <w:ilvl w:val="0"/>
          <w:numId w:val="11"/>
        </w:numPr>
        <w:jc w:val="both"/>
      </w:pPr>
      <w:r>
        <w:t>Z</w:t>
      </w:r>
      <w:r w:rsidR="00795FD4" w:rsidRPr="00F637DC">
        <w:t>aświadczenia o szczegółowych wynik</w:t>
      </w:r>
      <w:r w:rsidR="00C06470">
        <w:t>ach</w:t>
      </w:r>
      <w:r w:rsidR="00B82F06">
        <w:t xml:space="preserve"> z </w:t>
      </w:r>
      <w:r w:rsidR="00C06470">
        <w:t xml:space="preserve">egzaminu uczniowie mogą odebrać </w:t>
      </w:r>
      <w:r w:rsidR="00C9630D">
        <w:t xml:space="preserve">            </w:t>
      </w:r>
      <w:r w:rsidR="009906B0">
        <w:t>w szkole od dnia - 8</w:t>
      </w:r>
      <w:r w:rsidR="00FC7937">
        <w:t xml:space="preserve"> lipca 2021</w:t>
      </w:r>
      <w:r w:rsidR="00795FD4" w:rsidRPr="00F637DC">
        <w:t xml:space="preserve"> r.</w:t>
      </w:r>
      <w:r w:rsidR="009906B0">
        <w:t xml:space="preserve"> natomiast wyniki elektronicznie będą udostępnione już 2 lipca, każdy uczeń swoje wyniki pozna</w:t>
      </w:r>
      <w:r w:rsidR="00B82F06">
        <w:t xml:space="preserve"> dzięki</w:t>
      </w:r>
      <w:r w:rsidR="009906B0">
        <w:t xml:space="preserve"> użyciu loginu i hasła, które zostaną wygenerowane i przekazane przez szkołę.</w:t>
      </w:r>
    </w:p>
    <w:p w14:paraId="6DD97E1C" w14:textId="6FAECD00" w:rsidR="00795FD4" w:rsidRPr="00F637DC" w:rsidRDefault="0085364B" w:rsidP="0085364B">
      <w:pPr>
        <w:pStyle w:val="Default"/>
        <w:numPr>
          <w:ilvl w:val="0"/>
          <w:numId w:val="11"/>
        </w:numPr>
        <w:jc w:val="both"/>
      </w:pPr>
      <w:r w:rsidRPr="00F637DC">
        <w:t xml:space="preserve">Uczeń lub jego rodzice mają prawo wglądu do sprawdzonej i ocenionej pracy egzaminacyjnej ucznia, w miejscu i czasie wskazanym przez dyrektora okręgowej komisji egzaminacyjnej,    w terminie 6 miesięcy od dnia wydania przez okręgową komisję egzaminacyjną zaświadczeń o szczegółowych wynikach egzaminu ósmoklasisty. </w:t>
      </w:r>
      <w:r w:rsidR="00C06470">
        <w:t>Wniosek o wgląd do pracy egzaminacyjnej składa się do dyrektora właściwej okręgowej komisji egzaminacyjnej.</w:t>
      </w:r>
    </w:p>
    <w:p w14:paraId="10EC79E3" w14:textId="0A5F314B" w:rsidR="0085364B" w:rsidRPr="00F637DC" w:rsidRDefault="0085364B" w:rsidP="00F637DC">
      <w:pPr>
        <w:pStyle w:val="Default"/>
        <w:numPr>
          <w:ilvl w:val="0"/>
          <w:numId w:val="11"/>
        </w:numPr>
        <w:jc w:val="both"/>
      </w:pPr>
      <w:r w:rsidRPr="00F637DC">
        <w:t xml:space="preserve">Szkoła zapewnia uczniom, na podstawie złożonej dokumentacji, dostosowanie form lub warunków przeprowadzania egzamin ósmoklasisty. </w:t>
      </w:r>
    </w:p>
    <w:p w14:paraId="27329884" w14:textId="3C6CEEE5" w:rsidR="00D93297" w:rsidRPr="00F637DC" w:rsidRDefault="00E731E1" w:rsidP="0095696F">
      <w:pPr>
        <w:pStyle w:val="Default"/>
        <w:numPr>
          <w:ilvl w:val="0"/>
          <w:numId w:val="11"/>
        </w:numPr>
        <w:jc w:val="both"/>
      </w:pPr>
      <w:r w:rsidRPr="00F637DC">
        <w:t>Czekając na wejście do szkoły albo sali egzaminacyjnej, zdający zachowują odpowiedni odstęp (</w:t>
      </w:r>
      <w:r w:rsidRPr="00F637DC">
        <w:rPr>
          <w:u w:val="single"/>
        </w:rPr>
        <w:t>co najmniej</w:t>
      </w:r>
      <w:r w:rsidRPr="00F637DC">
        <w:t xml:space="preserve"> 1,5 </w:t>
      </w:r>
      <w:r w:rsidR="00D93297">
        <w:t>m) oraz mają zakryte usta i nos.</w:t>
      </w:r>
    </w:p>
    <w:p w14:paraId="6CBA6B5A" w14:textId="5D326F1A" w:rsidR="00F66F5C" w:rsidRPr="00F637DC" w:rsidRDefault="00F66F5C" w:rsidP="00F66F5C">
      <w:pPr>
        <w:pStyle w:val="Default"/>
        <w:numPr>
          <w:ilvl w:val="0"/>
          <w:numId w:val="11"/>
        </w:numPr>
        <w:jc w:val="both"/>
      </w:pPr>
      <w:r w:rsidRPr="00F637DC">
        <w:t>Przy wejściu do szkoły zostanie umieszczony</w:t>
      </w:r>
      <w:r w:rsidRPr="00F637DC">
        <w:rPr>
          <w:rStyle w:val="Pogrubienie"/>
          <w:b w:val="0"/>
        </w:rPr>
        <w:t xml:space="preserve"> płyn do dezynfekcji rąk (środek na bazie alkoholu, min. 60%) wraz z informacją o sposobie i konieczności jego stosowania</w:t>
      </w:r>
      <w:r w:rsidR="0095696F">
        <w:rPr>
          <w:b/>
        </w:rPr>
        <w:t xml:space="preserve">, </w:t>
      </w:r>
      <w:r w:rsidR="0095696F" w:rsidRPr="0095696F">
        <w:t>dodatkowo uczniowie mają mierzoną temperaturę.</w:t>
      </w:r>
      <w:r w:rsidRPr="00F637DC">
        <w:rPr>
          <w:b/>
        </w:rPr>
        <w:t xml:space="preserve"> </w:t>
      </w:r>
    </w:p>
    <w:p w14:paraId="38FF511C" w14:textId="52AA120A" w:rsidR="00527B57" w:rsidRDefault="00F66F5C" w:rsidP="004504CC">
      <w:pPr>
        <w:pStyle w:val="Default"/>
        <w:numPr>
          <w:ilvl w:val="0"/>
          <w:numId w:val="11"/>
        </w:numPr>
        <w:jc w:val="both"/>
      </w:pPr>
      <w:r w:rsidRPr="00F637DC">
        <w:t>Należy unikać tworzenia się grup zdających przed rozpoczęciem eg</w:t>
      </w:r>
      <w:r w:rsidR="004504CC">
        <w:t>zaminu oraz po jego zakończeniu</w:t>
      </w:r>
      <w:r w:rsidR="0095696F">
        <w:t xml:space="preserve">. </w:t>
      </w:r>
    </w:p>
    <w:p w14:paraId="6182DEAD" w14:textId="77777777" w:rsidR="004504CC" w:rsidRPr="00F637DC" w:rsidRDefault="004504CC" w:rsidP="004504CC">
      <w:pPr>
        <w:pStyle w:val="Default"/>
        <w:ind w:left="360"/>
        <w:jc w:val="both"/>
      </w:pPr>
    </w:p>
    <w:p w14:paraId="233C5CF1" w14:textId="37022287" w:rsidR="00527B57" w:rsidRPr="005860F2" w:rsidRDefault="00332DDD" w:rsidP="00AA72F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37DC">
        <w:rPr>
          <w:rFonts w:ascii="Times New Roman" w:hAnsi="Times New Roman"/>
          <w:b/>
          <w:sz w:val="24"/>
          <w:szCs w:val="24"/>
        </w:rPr>
        <w:t>Przebieg egzaminu</w:t>
      </w:r>
    </w:p>
    <w:p w14:paraId="537C3EF0" w14:textId="36D58B8D" w:rsidR="00AA72FB" w:rsidRPr="00F637DC" w:rsidRDefault="00AA72FB" w:rsidP="002C1741">
      <w:pPr>
        <w:pStyle w:val="Default"/>
        <w:numPr>
          <w:ilvl w:val="0"/>
          <w:numId w:val="16"/>
        </w:numPr>
        <w:jc w:val="both"/>
      </w:pPr>
      <w:r w:rsidRPr="00F637DC">
        <w:t xml:space="preserve">Zdający powinni mieć przy sobie dokument stwierdzający tożsamość (np. legitymację szkolną) i okazać go w razie potrzeby. W przypadku braku odpowiedniego dokumentu tożsamość ucznia może być potwierdzona przez jego wychowawcę </w:t>
      </w:r>
      <w:r w:rsidR="004504CC">
        <w:t xml:space="preserve">        </w:t>
      </w:r>
      <w:r w:rsidRPr="00F637DC">
        <w:t xml:space="preserve">lub innego nauczyciela danej szkoły. </w:t>
      </w:r>
    </w:p>
    <w:p w14:paraId="2D5E8E20" w14:textId="0F67EF92" w:rsidR="00AA72FB" w:rsidRPr="00F637DC" w:rsidRDefault="00533F0A" w:rsidP="00AA72FB">
      <w:pPr>
        <w:pStyle w:val="Default"/>
        <w:numPr>
          <w:ilvl w:val="0"/>
          <w:numId w:val="16"/>
        </w:numPr>
        <w:jc w:val="both"/>
      </w:pPr>
      <w:r w:rsidRPr="00F637DC">
        <w:t xml:space="preserve">Zdający są zobowiązani zakrywać usta i nos </w:t>
      </w:r>
      <w:r w:rsidR="00F66F5C" w:rsidRPr="00F637DC">
        <w:t xml:space="preserve">(maseczką) </w:t>
      </w:r>
      <w:r w:rsidRPr="00F637DC">
        <w:t xml:space="preserve">do momentu zajęcia miejsca w sali egzaminacyjnej. </w:t>
      </w:r>
    </w:p>
    <w:p w14:paraId="49C4E71F" w14:textId="158446BA" w:rsidR="00AA72FB" w:rsidRPr="00F637DC" w:rsidRDefault="00AA72FB" w:rsidP="00AA72FB">
      <w:pPr>
        <w:pStyle w:val="Default"/>
        <w:numPr>
          <w:ilvl w:val="0"/>
          <w:numId w:val="16"/>
        </w:numPr>
        <w:jc w:val="both"/>
      </w:pPr>
      <w:r w:rsidRPr="00F637DC">
        <w:rPr>
          <w:color w:val="auto"/>
        </w:rPr>
        <w:t>Przed wejściem na salę</w:t>
      </w:r>
      <w:r w:rsidRPr="00F637DC">
        <w:t xml:space="preserve"> przewodniczący zespołu nadzorującego w danej sali, </w:t>
      </w:r>
      <w:r w:rsidR="008C72D6">
        <w:br/>
      </w:r>
      <w:r w:rsidRPr="00F637DC">
        <w:t>w o</w:t>
      </w:r>
      <w:r w:rsidR="008C72D6">
        <w:t>becności ucznia z zachowaniem 1,</w:t>
      </w:r>
      <w:r w:rsidRPr="00F637DC">
        <w:t xml:space="preserve">5 m odstępu, dokonuje losowania karteczki </w:t>
      </w:r>
      <w:r w:rsidR="004504CC">
        <w:t xml:space="preserve">          </w:t>
      </w:r>
      <w:r w:rsidRPr="00F637DC">
        <w:t>z numerem miejsca dla każdego zdającego osobno.</w:t>
      </w:r>
      <w:r w:rsidR="004504CC">
        <w:t xml:space="preserve"> Przewodniczący może odstąpić od losowania numerów stolików w przypadku uczniów korzystających </w:t>
      </w:r>
      <w:r w:rsidR="00C9630D">
        <w:t xml:space="preserve">                              </w:t>
      </w:r>
      <w:r w:rsidR="004504CC">
        <w:t>z dostosowania warunków lub formy przeprowadzania egzaminu</w:t>
      </w:r>
    </w:p>
    <w:p w14:paraId="2FC61CC5" w14:textId="2A8C504E" w:rsidR="00533F0A" w:rsidRDefault="00533F0A" w:rsidP="00533F0A">
      <w:pPr>
        <w:pStyle w:val="Default"/>
        <w:numPr>
          <w:ilvl w:val="0"/>
          <w:numId w:val="16"/>
        </w:numPr>
        <w:jc w:val="both"/>
      </w:pPr>
      <w:r w:rsidRPr="00F637DC">
        <w:t>Po zajęciu miejsca zdający mogą ściągnąć maseczkę.</w:t>
      </w:r>
    </w:p>
    <w:p w14:paraId="63F195D4" w14:textId="59F7FAEF" w:rsidR="004504CC" w:rsidRPr="00F637DC" w:rsidRDefault="004504CC" w:rsidP="00533F0A">
      <w:pPr>
        <w:pStyle w:val="Default"/>
        <w:numPr>
          <w:ilvl w:val="0"/>
          <w:numId w:val="16"/>
        </w:numPr>
        <w:jc w:val="both"/>
      </w:pPr>
      <w:r>
        <w:t>Zdający mogą wnieść na salę egzaminacyjną małą butelkę wody, która powinna być odłożona na podłogę i stać przy nodze stolika, aby uniknąć przypadkowego zalania materiałów egzaminacyjnych.</w:t>
      </w:r>
    </w:p>
    <w:p w14:paraId="13BA2B32" w14:textId="2200BE34" w:rsidR="00E731E1" w:rsidRPr="00F637DC" w:rsidRDefault="00E731E1" w:rsidP="00E731E1">
      <w:pPr>
        <w:pStyle w:val="Default"/>
        <w:numPr>
          <w:ilvl w:val="0"/>
          <w:numId w:val="16"/>
        </w:numPr>
        <w:jc w:val="both"/>
      </w:pPr>
      <w:r w:rsidRPr="00F637DC">
        <w:t xml:space="preserve">Zdający w czasie egzaminu pracują  w warunkach zapewniających samodzielność ich pracy oraz bezpieczeństwo sanitarne, </w:t>
      </w:r>
      <w:r w:rsidR="00447EE6" w:rsidRPr="00F637DC">
        <w:t xml:space="preserve"> dlatego zajmują</w:t>
      </w:r>
      <w:r w:rsidRPr="00F637DC">
        <w:t xml:space="preserve"> stoliki (ł</w:t>
      </w:r>
      <w:r w:rsidR="00447EE6" w:rsidRPr="00F637DC">
        <w:t xml:space="preserve">awki) </w:t>
      </w:r>
      <w:r w:rsidRPr="00F637DC">
        <w:t xml:space="preserve"> ustawione </w:t>
      </w:r>
      <w:r w:rsidR="00264AE4">
        <w:br/>
      </w:r>
      <w:r w:rsidRPr="00F637DC">
        <w:t xml:space="preserve">w jednym kierunku, </w:t>
      </w:r>
      <w:r w:rsidR="00447EE6" w:rsidRPr="00F637DC">
        <w:t xml:space="preserve">z </w:t>
      </w:r>
      <w:r w:rsidRPr="00F637DC">
        <w:t>zapewnienie</w:t>
      </w:r>
      <w:r w:rsidR="00447EE6" w:rsidRPr="00F637DC">
        <w:t>m</w:t>
      </w:r>
      <w:r w:rsidRPr="00F637DC">
        <w:t xml:space="preserve"> pomiędzy zdającymi co najmniej 1,5-</w:t>
      </w:r>
      <w:r w:rsidRPr="00F637DC">
        <w:lastRenderedPageBreak/>
        <w:t>metrowego odstępu w każ</w:t>
      </w:r>
      <w:r w:rsidR="00447EE6" w:rsidRPr="00F637DC">
        <w:t>dym kierunku, analogiczny 1,5 metrowy odstęp obowiązuje członków zespołu nadzorującego przebieg egzaminu</w:t>
      </w:r>
      <w:r w:rsidR="00AA72FB" w:rsidRPr="00F637DC">
        <w:t>.</w:t>
      </w:r>
    </w:p>
    <w:p w14:paraId="79A28EEB" w14:textId="7652832C" w:rsidR="00210D45" w:rsidRPr="00F637DC" w:rsidRDefault="00210D45" w:rsidP="00210D45">
      <w:pPr>
        <w:pStyle w:val="Default"/>
        <w:numPr>
          <w:ilvl w:val="0"/>
          <w:numId w:val="16"/>
        </w:numPr>
        <w:jc w:val="both"/>
      </w:pPr>
      <w:r w:rsidRPr="00F637DC">
        <w:t xml:space="preserve">O godzinie 9.00 </w:t>
      </w:r>
      <w:r w:rsidRPr="00F637DC">
        <w:rPr>
          <w:color w:val="auto"/>
        </w:rPr>
        <w:t xml:space="preserve">zespół nadzorujący przebieg egzaminu zaopatrzony w maseczki </w:t>
      </w:r>
      <w:r w:rsidR="00224F0C" w:rsidRPr="00F637DC">
        <w:rPr>
          <w:color w:val="auto"/>
        </w:rPr>
        <w:br/>
      </w:r>
      <w:r w:rsidRPr="00F637DC">
        <w:rPr>
          <w:color w:val="auto"/>
        </w:rPr>
        <w:t xml:space="preserve">rozdaje uczniom w salach zestawy egzaminacyjne wraz z naklejkami, </w:t>
      </w:r>
      <w:r w:rsidR="00224F0C" w:rsidRPr="00F637DC">
        <w:rPr>
          <w:color w:val="auto"/>
        </w:rPr>
        <w:br/>
      </w:r>
      <w:r w:rsidRPr="00F637DC">
        <w:rPr>
          <w:color w:val="auto"/>
        </w:rPr>
        <w:t xml:space="preserve">a po </w:t>
      </w:r>
      <w:r w:rsidR="002B65EC" w:rsidRPr="00F637DC">
        <w:rPr>
          <w:color w:val="auto"/>
        </w:rPr>
        <w:t xml:space="preserve">ich </w:t>
      </w:r>
      <w:r w:rsidRPr="00F637DC">
        <w:t>rozdaniu  przewodniczący zespołu nadzorującego informuje zdających</w:t>
      </w:r>
      <w:r w:rsidR="00224F0C" w:rsidRPr="00F637DC">
        <w:t>:</w:t>
      </w:r>
      <w:r w:rsidRPr="00F637DC">
        <w:t xml:space="preserve"> </w:t>
      </w:r>
    </w:p>
    <w:p w14:paraId="5019A8B1" w14:textId="640A05C5" w:rsidR="00210D45" w:rsidRPr="008C72D6" w:rsidRDefault="00264AE4" w:rsidP="00210D45">
      <w:pPr>
        <w:pStyle w:val="Default"/>
        <w:jc w:val="both"/>
      </w:pPr>
      <w:r>
        <w:t xml:space="preserve">    - </w:t>
      </w:r>
      <w:r w:rsidR="00210D45" w:rsidRPr="00F637DC">
        <w:t xml:space="preserve">o obowiązku zapoznania się przed przystąpieniem do rozwiązywania zadań </w:t>
      </w:r>
      <w:r>
        <w:br/>
        <w:t xml:space="preserve">       </w:t>
      </w:r>
      <w:r w:rsidR="00210D45" w:rsidRPr="00F637DC">
        <w:t xml:space="preserve">z </w:t>
      </w:r>
      <w:r w:rsidR="008C72D6">
        <w:t xml:space="preserve"> </w:t>
      </w:r>
      <w:r w:rsidR="00210D45" w:rsidRPr="00F637DC">
        <w:t xml:space="preserve">instrukcją </w:t>
      </w:r>
      <w:r w:rsidR="00224F0C" w:rsidRPr="00F637DC">
        <w:t xml:space="preserve"> </w:t>
      </w:r>
      <w:r w:rsidR="00210D45" w:rsidRPr="00F637DC">
        <w:t xml:space="preserve">zamieszczoną na 1. oraz 2. stronie arkusza egzaminacyjnego, </w:t>
      </w:r>
    </w:p>
    <w:p w14:paraId="036978A1" w14:textId="71438AC7" w:rsidR="00210D45" w:rsidRPr="00F637DC" w:rsidRDefault="00224F0C" w:rsidP="00210D45">
      <w:pPr>
        <w:pStyle w:val="Default"/>
        <w:jc w:val="both"/>
      </w:pPr>
      <w:r w:rsidRPr="00F637DC">
        <w:t xml:space="preserve">     </w:t>
      </w:r>
      <w:r w:rsidR="00210D45" w:rsidRPr="00F637DC">
        <w:t xml:space="preserve">- </w:t>
      </w:r>
      <w:r w:rsidR="002B65EC" w:rsidRPr="00F637DC">
        <w:t xml:space="preserve">poleca zdającym </w:t>
      </w:r>
      <w:r w:rsidR="00210D45" w:rsidRPr="00F637DC">
        <w:t>sprawdzenie kompletności arkusza egzaminacyjnego,</w:t>
      </w:r>
    </w:p>
    <w:p w14:paraId="4E1EC9B3" w14:textId="77777777" w:rsidR="008C72D6" w:rsidRDefault="00224F0C" w:rsidP="00210D45">
      <w:pPr>
        <w:pStyle w:val="Default"/>
        <w:jc w:val="both"/>
      </w:pPr>
      <w:r w:rsidRPr="00F637DC">
        <w:t xml:space="preserve">     </w:t>
      </w:r>
      <w:r w:rsidR="00210D45" w:rsidRPr="00F637DC">
        <w:t>- sprawdzenie, czy zeszyt zadań egzaminacyjnych zawiera wszystkie kolejno</w:t>
      </w:r>
    </w:p>
    <w:p w14:paraId="13187CB5" w14:textId="5A10CE35" w:rsidR="00210D45" w:rsidRPr="00F637DC" w:rsidRDefault="008C72D6" w:rsidP="00210D45">
      <w:pPr>
        <w:pStyle w:val="Default"/>
        <w:jc w:val="both"/>
      </w:pPr>
      <w:r>
        <w:t xml:space="preserve">      </w:t>
      </w:r>
      <w:r w:rsidR="00210D45" w:rsidRPr="00F637DC">
        <w:t xml:space="preserve"> ponumerowane</w:t>
      </w:r>
      <w:r w:rsidR="0095696F">
        <w:t xml:space="preserve"> </w:t>
      </w:r>
      <w:r w:rsidR="00224F0C" w:rsidRPr="00F637DC">
        <w:t xml:space="preserve"> </w:t>
      </w:r>
      <w:r w:rsidR="00210D45" w:rsidRPr="00F637DC">
        <w:t>strony,</w:t>
      </w:r>
    </w:p>
    <w:p w14:paraId="237FEA15" w14:textId="0F6737DB" w:rsidR="002B65EC" w:rsidRPr="00F637DC" w:rsidRDefault="00224F0C" w:rsidP="002B65EC">
      <w:pPr>
        <w:pStyle w:val="Default"/>
        <w:jc w:val="both"/>
      </w:pPr>
      <w:r w:rsidRPr="00F637DC">
        <w:rPr>
          <w:color w:val="auto"/>
        </w:rPr>
        <w:t xml:space="preserve">    </w:t>
      </w:r>
      <w:r w:rsidR="002B65EC" w:rsidRPr="00F637DC">
        <w:rPr>
          <w:color w:val="auto"/>
        </w:rPr>
        <w:t xml:space="preserve">- przypomina, że w arkuszu egz. z matematyki, koniecznym będzie </w:t>
      </w:r>
      <w:r w:rsidR="002B65EC" w:rsidRPr="00F637DC">
        <w:t xml:space="preserve">wyrwanie karty </w:t>
      </w:r>
      <w:r w:rsidRPr="00F637DC">
        <w:br/>
        <w:t xml:space="preserve">       </w:t>
      </w:r>
      <w:r w:rsidR="002B65EC" w:rsidRPr="00F637DC">
        <w:t>rozwiązań zadań egzaminacyjnych wraz z kartą odpowiedzi ze środka arkusza</w:t>
      </w:r>
      <w:r w:rsidRPr="00F637DC">
        <w:br/>
        <w:t xml:space="preserve">    </w:t>
      </w:r>
      <w:r w:rsidR="002B65EC" w:rsidRPr="00F637DC">
        <w:t xml:space="preserve"> </w:t>
      </w:r>
      <w:r w:rsidRPr="00F637DC">
        <w:t xml:space="preserve">  </w:t>
      </w:r>
      <w:r w:rsidR="002B65EC" w:rsidRPr="00F637DC">
        <w:t>egzaminacyjnego (nie należy odrywać karty odpowiedzi od karty rozwiązań zadań),</w:t>
      </w:r>
    </w:p>
    <w:p w14:paraId="0E740203" w14:textId="662B30EC" w:rsidR="00224F0C" w:rsidRPr="00F637DC" w:rsidRDefault="00224F0C" w:rsidP="002B65EC">
      <w:pPr>
        <w:pStyle w:val="Default"/>
        <w:jc w:val="both"/>
      </w:pPr>
      <w:r w:rsidRPr="00F637DC">
        <w:t xml:space="preserve">     </w:t>
      </w:r>
      <w:r w:rsidR="002B65EC" w:rsidRPr="00F637DC">
        <w:t>- sprawdzenie poprawności numeru PESEL na naklejkach przygotowanych przez</w:t>
      </w:r>
      <w:r w:rsidR="00264AE4">
        <w:br/>
        <w:t xml:space="preserve">      </w:t>
      </w:r>
      <w:r w:rsidR="002B65EC" w:rsidRPr="00F637DC">
        <w:t xml:space="preserve"> OKE. </w:t>
      </w:r>
    </w:p>
    <w:p w14:paraId="1BF97C6A" w14:textId="20940468" w:rsidR="002B65EC" w:rsidRPr="00F637DC" w:rsidRDefault="002B65EC" w:rsidP="00224F0C">
      <w:pPr>
        <w:pStyle w:val="Default"/>
        <w:numPr>
          <w:ilvl w:val="0"/>
          <w:numId w:val="16"/>
        </w:numPr>
        <w:jc w:val="both"/>
      </w:pPr>
      <w:r w:rsidRPr="00F637DC">
        <w:t xml:space="preserve">W </w:t>
      </w:r>
      <w:r w:rsidRPr="00F637DC">
        <w:rPr>
          <w:color w:val="auto"/>
        </w:rPr>
        <w:t>przypadku, gdy u</w:t>
      </w:r>
      <w:r w:rsidRPr="00F637DC">
        <w:t xml:space="preserve">czeń zgłasza przewodniczącemu zespołu nadzorującego braki </w:t>
      </w:r>
      <w:r w:rsidR="00224F0C" w:rsidRPr="00F637DC">
        <w:br/>
      </w:r>
      <w:r w:rsidRPr="00F637DC">
        <w:t xml:space="preserve">w arkuszu egzaminacyjnym, otrzymuje nowy arkusz egzaminacyjny z arkuszy rezerwowych. </w:t>
      </w:r>
    </w:p>
    <w:p w14:paraId="37944BBA" w14:textId="118D9D05" w:rsidR="002B65EC" w:rsidRPr="00F637DC" w:rsidRDefault="002B65EC" w:rsidP="002B65EC">
      <w:pPr>
        <w:pStyle w:val="Default"/>
        <w:numPr>
          <w:ilvl w:val="0"/>
          <w:numId w:val="16"/>
        </w:numPr>
        <w:jc w:val="both"/>
      </w:pPr>
      <w:r w:rsidRPr="00F637DC">
        <w:t xml:space="preserve">Przed rozpoczęciem egzaminu z danego przedmiotu członkowie zespołu nadzorującego sprawdzają poprawność zamieszczenia danych oraz naklejek </w:t>
      </w:r>
      <w:r w:rsidR="00264AE4">
        <w:br/>
      </w:r>
      <w:r w:rsidRPr="00F637DC">
        <w:t>w arkuszu egzaminacyjnym. Sprawdzając członkowie zespołu nadzorującego mają zakryte usta i nos, a na dłoniach mają rękawiczki.</w:t>
      </w:r>
    </w:p>
    <w:p w14:paraId="0F58D8AA" w14:textId="6D815E03" w:rsidR="00802B29" w:rsidRPr="00F637DC" w:rsidRDefault="00802B29" w:rsidP="00802B29">
      <w:pPr>
        <w:pStyle w:val="Default"/>
        <w:numPr>
          <w:ilvl w:val="0"/>
          <w:numId w:val="16"/>
        </w:numPr>
        <w:jc w:val="both"/>
      </w:pPr>
      <w:r w:rsidRPr="00F637DC">
        <w:t>Po rozdaniu zdającym arkuszy egzaminacyjnych</w:t>
      </w:r>
      <w:r w:rsidR="00E17CF3">
        <w:t xml:space="preserve"> i zakończeniu sprawdzania kompletności arkuszy oraz ich kodowania, </w:t>
      </w:r>
      <w:r w:rsidRPr="00F637DC">
        <w:t>uczniowie spóźnieni nie zostają wp</w:t>
      </w:r>
      <w:r w:rsidR="00224F0C" w:rsidRPr="00F637DC">
        <w:t>uszczeni do sali egzaminacyjnej.</w:t>
      </w:r>
    </w:p>
    <w:p w14:paraId="1F3318F9" w14:textId="61B02CB2" w:rsidR="002B65EC" w:rsidRPr="00F637DC" w:rsidRDefault="002B65EC" w:rsidP="002B65EC">
      <w:pPr>
        <w:pStyle w:val="Default"/>
        <w:numPr>
          <w:ilvl w:val="0"/>
          <w:numId w:val="16"/>
        </w:numPr>
        <w:jc w:val="both"/>
      </w:pPr>
      <w:r w:rsidRPr="00F637DC">
        <w:t xml:space="preserve">Po czynnościach organizacyjnych, w tym po sprawdzeniu poprawności kodowania, przewodniczący zespołu nadzorującego zapisuje na tablicy (planszy), w miejscu widocznym dla wszystkich zdających, faktyczny czas rozpoczęcia i zakończenia pracy z danym arkuszem egzaminacyjnym. </w:t>
      </w:r>
    </w:p>
    <w:p w14:paraId="4A77F4C6" w14:textId="694AF6B4" w:rsidR="00802B29" w:rsidRPr="00F637DC" w:rsidRDefault="00802B29" w:rsidP="00802B29">
      <w:pPr>
        <w:pStyle w:val="Default"/>
        <w:numPr>
          <w:ilvl w:val="0"/>
          <w:numId w:val="16"/>
        </w:numPr>
        <w:jc w:val="both"/>
      </w:pPr>
      <w:r w:rsidRPr="00F637DC">
        <w:t>W czasie trwania egzaminu ósmoklasisty z danego przedmiotu uczniowie nie powinni opuszczać sali egzaminacyjnej. W uzasadnionych przypadkach przewodniczący zespołu nadzorującego może zezwolić uczniowi na opuszczenie sali egzaminacyjnej. W przypadku konieczności wyjścia z sali zdający sygnalizuje taką potrzebę przez podniesienie</w:t>
      </w:r>
      <w:r w:rsidR="00264AE4">
        <w:t xml:space="preserve"> ręki, przed opuszczeniem sali </w:t>
      </w:r>
      <w:r w:rsidRPr="00F637DC">
        <w:t xml:space="preserve"> ponownie zakrywa nos i usta maseczką.</w:t>
      </w:r>
    </w:p>
    <w:p w14:paraId="70742206" w14:textId="416B7267" w:rsidR="00224F0C" w:rsidRPr="00F637DC" w:rsidRDefault="00224F0C" w:rsidP="00264AE4">
      <w:pPr>
        <w:pStyle w:val="Default"/>
        <w:numPr>
          <w:ilvl w:val="0"/>
          <w:numId w:val="16"/>
        </w:numPr>
        <w:jc w:val="both"/>
      </w:pPr>
      <w:r w:rsidRPr="00F637DC">
        <w:t xml:space="preserve">Przewodniczący zespołu egzaminacyjnego przerywa i unieważnia uczniowi egzamin ósmoklasisty z danego przedmiotu, w przypadku: </w:t>
      </w:r>
    </w:p>
    <w:tbl>
      <w:tblPr>
        <w:tblW w:w="88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98"/>
      </w:tblGrid>
      <w:tr w:rsidR="00802B29" w:rsidRPr="00F637DC" w14:paraId="11AC1A9D" w14:textId="77777777" w:rsidTr="00264AE4">
        <w:trPr>
          <w:trHeight w:val="479"/>
        </w:trPr>
        <w:tc>
          <w:tcPr>
            <w:tcW w:w="8811" w:type="dxa"/>
            <w:gridSpan w:val="2"/>
          </w:tcPr>
          <w:p w14:paraId="3BC9FE34" w14:textId="3967011D" w:rsidR="00795FD4" w:rsidRPr="00F637DC" w:rsidRDefault="00224F0C" w:rsidP="00795FD4">
            <w:pPr>
              <w:pStyle w:val="Default"/>
            </w:pPr>
            <w:r w:rsidRPr="00F637DC">
              <w:t xml:space="preserve">      </w:t>
            </w:r>
            <w:r w:rsidR="00795FD4" w:rsidRPr="00F637DC">
              <w:t xml:space="preserve">a. stwierdzenia niesamodzielnego rozwiązywania zadań przez ucznia; </w:t>
            </w:r>
          </w:p>
          <w:p w14:paraId="4F29F405" w14:textId="700BC88B" w:rsidR="00795FD4" w:rsidRPr="00F637DC" w:rsidRDefault="00224F0C" w:rsidP="00264AE4">
            <w:pPr>
              <w:pStyle w:val="Default"/>
              <w:jc w:val="both"/>
            </w:pPr>
            <w:r w:rsidRPr="00F637DC">
              <w:t xml:space="preserve">      </w:t>
            </w:r>
            <w:r w:rsidR="00795FD4" w:rsidRPr="00F637DC">
              <w:t xml:space="preserve">b. wniesienia lub korzystania przez ucznia w sali egzaminacyjnej z urządzenia </w:t>
            </w:r>
            <w:r w:rsidRPr="00F637DC">
              <w:t xml:space="preserve">   </w:t>
            </w:r>
            <w:r w:rsidRPr="00F637DC">
              <w:br/>
              <w:t xml:space="preserve">      </w:t>
            </w:r>
            <w:r w:rsidR="00527B57">
              <w:t xml:space="preserve">telekomunikacyjnego </w:t>
            </w:r>
            <w:r w:rsidR="00795FD4" w:rsidRPr="00F637DC">
              <w:t>albo materi</w:t>
            </w:r>
            <w:r w:rsidR="00264AE4">
              <w:t>ałów lub przyborów pomocniczych</w:t>
            </w:r>
            <w:r w:rsidR="00527B57">
              <w:t>, które nie zostały</w:t>
            </w:r>
            <w:r w:rsidR="00264AE4">
              <w:br/>
              <w:t xml:space="preserve">      </w:t>
            </w:r>
            <w:r w:rsidR="00527B57">
              <w:t>wymienion</w:t>
            </w:r>
            <w:r w:rsidR="00E17CF3">
              <w:t>e</w:t>
            </w:r>
            <w:r w:rsidR="00795FD4" w:rsidRPr="00F637DC">
              <w:t xml:space="preserve"> w </w:t>
            </w:r>
            <w:r w:rsidRPr="00F637DC">
              <w:t xml:space="preserve"> </w:t>
            </w:r>
            <w:r w:rsidR="00795FD4" w:rsidRPr="00F637DC">
              <w:t xml:space="preserve">komunikacie o przyborach; </w:t>
            </w:r>
          </w:p>
          <w:p w14:paraId="53C65234" w14:textId="44151921" w:rsidR="00802B29" w:rsidRPr="00F637DC" w:rsidRDefault="00224F0C" w:rsidP="00224F0C">
            <w:pPr>
              <w:pStyle w:val="Default"/>
              <w:jc w:val="both"/>
            </w:pPr>
            <w:r w:rsidRPr="00F637DC">
              <w:t xml:space="preserve">      </w:t>
            </w:r>
            <w:r w:rsidR="00795FD4" w:rsidRPr="00F637DC">
              <w:t xml:space="preserve">c. zakłócania przez ucznia prawidłowego przebiegu egzaminu ósmoklasisty z danego </w:t>
            </w:r>
            <w:r w:rsidRPr="00F637DC">
              <w:br/>
              <w:t xml:space="preserve">      </w:t>
            </w:r>
            <w:r w:rsidR="00795FD4" w:rsidRPr="00F637DC">
              <w:t xml:space="preserve">przedmiotu, w sposób utrudniający pracę pozostałym uczniom. </w:t>
            </w:r>
          </w:p>
          <w:p w14:paraId="5DAEBFB4" w14:textId="31BB7ED6" w:rsidR="00224F0C" w:rsidRPr="00F637DC" w:rsidRDefault="00802B29" w:rsidP="00224F0C">
            <w:pPr>
              <w:pStyle w:val="Default"/>
              <w:numPr>
                <w:ilvl w:val="0"/>
                <w:numId w:val="16"/>
              </w:numPr>
              <w:jc w:val="both"/>
            </w:pPr>
            <w:r w:rsidRPr="00F637DC">
              <w:t xml:space="preserve">Na 10 minut przed zakończeniem czasu przeznaczonego na pracę z arkuszem egzaminacyjnym przewodniczący zespołu nadzorującego przypomina zdającym </w:t>
            </w:r>
            <w:r w:rsidR="00264AE4">
              <w:br/>
            </w:r>
            <w:r w:rsidRPr="00F637DC">
              <w:t>o konieczności zaznaczenia odpowiedzi na karcie odpowiedzi. Obowiązek ten nie dotyczy uczniów korzystających z arkuszy w formie dostosowanej</w:t>
            </w:r>
            <w:r w:rsidR="00224F0C" w:rsidRPr="00F637DC">
              <w:t>.</w:t>
            </w:r>
          </w:p>
          <w:p w14:paraId="6385737B" w14:textId="00FDA885" w:rsidR="00802B29" w:rsidRPr="00F637DC" w:rsidRDefault="00224F0C" w:rsidP="00264AE4">
            <w:pPr>
              <w:pStyle w:val="Default"/>
              <w:numPr>
                <w:ilvl w:val="0"/>
                <w:numId w:val="16"/>
              </w:numPr>
            </w:pPr>
            <w:r w:rsidRPr="00F637DC">
              <w:t xml:space="preserve">Przewodniczący zespołu nadzorującego po upływie czasu przeznaczonego na pracę </w:t>
            </w:r>
            <w:r w:rsidR="00264AE4">
              <w:br/>
            </w:r>
            <w:r w:rsidRPr="00F637DC">
              <w:t>z arkuszem egzaminacyjnym:</w:t>
            </w:r>
          </w:p>
        </w:tc>
      </w:tr>
      <w:tr w:rsidR="00802B29" w:rsidRPr="00F637DC" w14:paraId="01692918" w14:textId="77777777" w:rsidTr="00264AE4">
        <w:trPr>
          <w:gridAfter w:val="1"/>
          <w:wAfter w:w="198" w:type="dxa"/>
          <w:trHeight w:val="352"/>
        </w:trPr>
        <w:tc>
          <w:tcPr>
            <w:tcW w:w="8613" w:type="dxa"/>
          </w:tcPr>
          <w:p w14:paraId="1EE80C34" w14:textId="6F6D8A79" w:rsidR="00802B29" w:rsidRPr="00F637DC" w:rsidRDefault="00224F0C" w:rsidP="00802B29">
            <w:pPr>
              <w:pStyle w:val="Default"/>
            </w:pPr>
            <w:r w:rsidRPr="00F637DC">
              <w:t xml:space="preserve">      </w:t>
            </w:r>
            <w:r w:rsidR="00802B29" w:rsidRPr="00F637DC">
              <w:t xml:space="preserve">a. informuje zdających o zakończeniu pracy </w:t>
            </w:r>
          </w:p>
          <w:p w14:paraId="4728F9C3" w14:textId="0C301338" w:rsidR="00802B29" w:rsidRPr="00F637DC" w:rsidRDefault="00224F0C" w:rsidP="00264AE4">
            <w:pPr>
              <w:pStyle w:val="Default"/>
              <w:jc w:val="both"/>
            </w:pPr>
            <w:r w:rsidRPr="00F637DC">
              <w:lastRenderedPageBreak/>
              <w:t xml:space="preserve">      </w:t>
            </w:r>
            <w:r w:rsidR="00802B29" w:rsidRPr="00F637DC">
              <w:t xml:space="preserve">b. wyznacza dodatkowy czas (5 minut) na sprawdzenie poprawności przeniesienia </w:t>
            </w:r>
            <w:r w:rsidR="00264AE4">
              <w:br/>
              <w:t xml:space="preserve">         przez uczniów </w:t>
            </w:r>
            <w:r w:rsidR="00802B29" w:rsidRPr="00F637DC">
              <w:t>odpowiedzi na kartę odpowiedzi (dotyczy zdających, którzy mają</w:t>
            </w:r>
            <w:r w:rsidR="00264AE4">
              <w:br/>
              <w:t xml:space="preserve">        </w:t>
            </w:r>
            <w:r w:rsidR="00802B29" w:rsidRPr="00F637DC">
              <w:t xml:space="preserve"> obowiązek zaznaczenia odpowiedzi na karcie)</w:t>
            </w:r>
            <w:r w:rsidR="00264AE4">
              <w:t>,</w:t>
            </w:r>
          </w:p>
          <w:p w14:paraId="0A0283A3" w14:textId="154CE84E" w:rsidR="00802B29" w:rsidRPr="00F637DC" w:rsidRDefault="00224F0C" w:rsidP="00264AE4">
            <w:pPr>
              <w:pStyle w:val="Default"/>
              <w:jc w:val="both"/>
            </w:pPr>
            <w:r w:rsidRPr="00F637DC">
              <w:t xml:space="preserve">      </w:t>
            </w:r>
            <w:r w:rsidR="00264AE4">
              <w:t>c.</w:t>
            </w:r>
            <w:r w:rsidR="00D93297">
              <w:t xml:space="preserve"> </w:t>
            </w:r>
            <w:r w:rsidR="00802B29" w:rsidRPr="00F637DC">
              <w:t xml:space="preserve">poleca członkom zespołu nadzorującego kontrolę czynności wykonywanych </w:t>
            </w:r>
            <w:r w:rsidR="00264AE4">
              <w:br/>
              <w:t xml:space="preserve">         </w:t>
            </w:r>
            <w:r w:rsidR="00802B29" w:rsidRPr="00F637DC">
              <w:t xml:space="preserve">przez uczniów </w:t>
            </w:r>
          </w:p>
          <w:p w14:paraId="6965CCA8" w14:textId="266860BF" w:rsidR="00802B29" w:rsidRPr="00F637DC" w:rsidRDefault="00224F0C" w:rsidP="00802B29">
            <w:pPr>
              <w:pStyle w:val="Default"/>
            </w:pPr>
            <w:r w:rsidRPr="00F637DC">
              <w:t xml:space="preserve">      </w:t>
            </w:r>
            <w:r w:rsidR="00802B29" w:rsidRPr="00F637DC">
              <w:t>d. poleca po upływie dodatkowego czasu zamknięcie arkuszy i odłożenie ich na</w:t>
            </w:r>
            <w:r w:rsidR="00264AE4">
              <w:br/>
              <w:t xml:space="preserve">        </w:t>
            </w:r>
            <w:r w:rsidR="00802B29" w:rsidRPr="00F637DC">
              <w:t xml:space="preserve"> brzeg stolika. </w:t>
            </w:r>
          </w:p>
        </w:tc>
      </w:tr>
      <w:tr w:rsidR="00802B29" w:rsidRPr="00F637DC" w14:paraId="6F6F1F98" w14:textId="77777777" w:rsidTr="00264AE4">
        <w:trPr>
          <w:gridAfter w:val="1"/>
          <w:wAfter w:w="198" w:type="dxa"/>
          <w:trHeight w:val="226"/>
        </w:trPr>
        <w:tc>
          <w:tcPr>
            <w:tcW w:w="8613" w:type="dxa"/>
          </w:tcPr>
          <w:p w14:paraId="677BA16F" w14:textId="77777777" w:rsidR="00802B29" w:rsidRPr="00F637DC" w:rsidRDefault="00802B29" w:rsidP="00264AE4">
            <w:pPr>
              <w:pStyle w:val="Default"/>
              <w:numPr>
                <w:ilvl w:val="0"/>
                <w:numId w:val="16"/>
              </w:numPr>
              <w:jc w:val="both"/>
            </w:pPr>
            <w:r w:rsidRPr="00F637DC">
              <w:lastRenderedPageBreak/>
              <w:t xml:space="preserve">Po zakończeniu egzaminu zdający zakrywają usta i czekają na zgodę zespołu nadzorującego </w:t>
            </w:r>
            <w:r w:rsidR="00224F0C" w:rsidRPr="00F637DC">
              <w:t>na opuszczenie sali.</w:t>
            </w:r>
          </w:p>
          <w:p w14:paraId="44042E40" w14:textId="7A54AD4B" w:rsidR="00F637DC" w:rsidRPr="00F637DC" w:rsidRDefault="00F637DC" w:rsidP="00264AE4">
            <w:pPr>
              <w:pStyle w:val="Default"/>
              <w:numPr>
                <w:ilvl w:val="0"/>
                <w:numId w:val="16"/>
              </w:numPr>
              <w:jc w:val="both"/>
            </w:pPr>
            <w:r w:rsidRPr="00F637DC">
              <w:t>Przewodniczący zespołu nadzorującego przypomina raz jeszcze uczniom, aby po zakończonym egzaminie nie gromadzili się przed szkołą, unikali spotkań w grupie, zachowali</w:t>
            </w:r>
            <w:r w:rsidR="00264AE4">
              <w:t xml:space="preserve"> 1,5 m</w:t>
            </w:r>
            <w:r w:rsidRPr="00F637DC">
              <w:t xml:space="preserve"> odstępy.</w:t>
            </w:r>
          </w:p>
        </w:tc>
      </w:tr>
    </w:tbl>
    <w:p w14:paraId="2338BD12" w14:textId="19F90B56" w:rsidR="00622BC4" w:rsidRPr="00F637DC" w:rsidRDefault="00622BC4" w:rsidP="0079014B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D72B6" w14:textId="6F89C2D9" w:rsidR="00F4135A" w:rsidRPr="005860F2" w:rsidRDefault="00AD4E9D" w:rsidP="005860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37DC">
        <w:rPr>
          <w:rFonts w:ascii="Times New Roman" w:hAnsi="Times New Roman"/>
          <w:b/>
          <w:sz w:val="24"/>
          <w:szCs w:val="24"/>
        </w:rPr>
        <w:t xml:space="preserve">Higiena, czyszczenie i dezynfekcja pomieszczeń i powierzchni </w:t>
      </w:r>
    </w:p>
    <w:p w14:paraId="4A48B6CF" w14:textId="3A02EBEC" w:rsidR="00622BC4" w:rsidRPr="00F637DC" w:rsidRDefault="000F6FF8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</w:t>
      </w:r>
      <w:r w:rsidR="00C854B6" w:rsidRPr="00F637DC">
        <w:rPr>
          <w:rFonts w:ascii="Times New Roman" w:hAnsi="Times New Roman" w:cs="Times New Roman"/>
          <w:sz w:val="24"/>
          <w:szCs w:val="24"/>
        </w:rPr>
        <w:t xml:space="preserve"> wejściu</w:t>
      </w:r>
      <w:r w:rsidR="00AD4E9D" w:rsidRPr="00F637DC">
        <w:rPr>
          <w:rFonts w:ascii="Times New Roman" w:hAnsi="Times New Roman" w:cs="Times New Roman"/>
          <w:sz w:val="24"/>
          <w:szCs w:val="24"/>
        </w:rPr>
        <w:t xml:space="preserve"> do budynku obowiązuje obligatoryjny nakaz dezynfekowania rąk przez osoby dorosłe.</w:t>
      </w:r>
    </w:p>
    <w:p w14:paraId="629A09C6" w14:textId="794F74B0" w:rsidR="00622BC4" w:rsidRPr="00F637DC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 xml:space="preserve">Obowiązuje regularne mycie rąk wodą z mydłem przez pracowników i dzieci, </w:t>
      </w:r>
      <w:r w:rsidR="00264AE4">
        <w:rPr>
          <w:rFonts w:ascii="Times New Roman" w:hAnsi="Times New Roman" w:cs="Times New Roman"/>
          <w:sz w:val="24"/>
          <w:szCs w:val="24"/>
        </w:rPr>
        <w:br/>
      </w:r>
      <w:r w:rsidRPr="00F637DC">
        <w:rPr>
          <w:rFonts w:ascii="Times New Roman" w:hAnsi="Times New Roman" w:cs="Times New Roman"/>
          <w:sz w:val="24"/>
          <w:szCs w:val="24"/>
        </w:rPr>
        <w:t>w szczeg</w:t>
      </w:r>
      <w:r w:rsidR="00264AE4">
        <w:rPr>
          <w:rFonts w:ascii="Times New Roman" w:hAnsi="Times New Roman" w:cs="Times New Roman"/>
          <w:sz w:val="24"/>
          <w:szCs w:val="24"/>
        </w:rPr>
        <w:t>ólności po przyjściu do szkoły.</w:t>
      </w:r>
    </w:p>
    <w:p w14:paraId="4A75E452" w14:textId="2774FC1E" w:rsidR="00622BC4" w:rsidRPr="00F637DC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 xml:space="preserve">W szkole prowadzony jest monitoring codziennych prac porządkowych, ze szczególnym uwzględnieniem utrzymania czystości ciągów komunikacyjnych, dezynfekcji powierzchni dotykowych – poręczy, klamek i powierzchni płaskich, w tym blatów </w:t>
      </w:r>
      <w:r w:rsidR="00C963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37DC">
        <w:rPr>
          <w:rFonts w:ascii="Times New Roman" w:hAnsi="Times New Roman" w:cs="Times New Roman"/>
          <w:sz w:val="24"/>
          <w:szCs w:val="24"/>
        </w:rPr>
        <w:t>w salach</w:t>
      </w:r>
      <w:r w:rsidR="00264AE4">
        <w:rPr>
          <w:rFonts w:ascii="Times New Roman" w:hAnsi="Times New Roman" w:cs="Times New Roman"/>
          <w:sz w:val="24"/>
          <w:szCs w:val="24"/>
        </w:rPr>
        <w:t>.</w:t>
      </w:r>
      <w:r w:rsidRPr="00F63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4ED24" w14:textId="77777777" w:rsidR="00622BC4" w:rsidRPr="00F637DC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Dezynfekcję przeprowadza się ściśle z zaleceniami producenta środka do dezynfekcji.</w:t>
      </w:r>
    </w:p>
    <w:p w14:paraId="48CA3F44" w14:textId="1A50B982" w:rsidR="00622BC4" w:rsidRPr="00F637DC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Dezynfekcję przeprowadza się w czasie nieo</w:t>
      </w:r>
      <w:r w:rsidR="00264AE4">
        <w:rPr>
          <w:rFonts w:ascii="Times New Roman" w:hAnsi="Times New Roman" w:cs="Times New Roman"/>
          <w:sz w:val="24"/>
          <w:szCs w:val="24"/>
        </w:rPr>
        <w:t>becności dzieci w pomieszczeniu</w:t>
      </w:r>
      <w:r w:rsidRPr="00F637DC">
        <w:rPr>
          <w:rFonts w:ascii="Times New Roman" w:hAnsi="Times New Roman" w:cs="Times New Roman"/>
          <w:sz w:val="24"/>
          <w:szCs w:val="24"/>
        </w:rPr>
        <w:t xml:space="preserve"> z uwzględnieniem czasu potrzebnego na wywietrzenie pomieszczenia. </w:t>
      </w:r>
    </w:p>
    <w:p w14:paraId="11E9EE98" w14:textId="7ECD4C90" w:rsidR="00622BC4" w:rsidRPr="00F637DC" w:rsidRDefault="00F91AB8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Nauczyciel</w:t>
      </w:r>
      <w:r w:rsidR="00264AE4">
        <w:rPr>
          <w:rFonts w:ascii="Times New Roman" w:hAnsi="Times New Roman" w:cs="Times New Roman"/>
          <w:sz w:val="24"/>
          <w:szCs w:val="24"/>
        </w:rPr>
        <w:t>e</w:t>
      </w:r>
      <w:r w:rsidR="00527B57">
        <w:rPr>
          <w:rFonts w:ascii="Times New Roman" w:hAnsi="Times New Roman" w:cs="Times New Roman"/>
          <w:sz w:val="24"/>
          <w:szCs w:val="24"/>
        </w:rPr>
        <w:t>,</w:t>
      </w:r>
      <w:r w:rsidR="00264AE4">
        <w:rPr>
          <w:rFonts w:ascii="Times New Roman" w:hAnsi="Times New Roman" w:cs="Times New Roman"/>
          <w:sz w:val="24"/>
          <w:szCs w:val="24"/>
        </w:rPr>
        <w:t xml:space="preserve"> członkowie zespołu nadzorującego przebieg egzaminu </w:t>
      </w:r>
      <w:r w:rsidR="005230DB">
        <w:rPr>
          <w:rFonts w:ascii="Times New Roman" w:hAnsi="Times New Roman" w:cs="Times New Roman"/>
          <w:sz w:val="24"/>
          <w:szCs w:val="24"/>
        </w:rPr>
        <w:t xml:space="preserve">i </w:t>
      </w:r>
      <w:r w:rsidR="00AD4E9D" w:rsidRPr="00F637DC">
        <w:rPr>
          <w:rFonts w:ascii="Times New Roman" w:hAnsi="Times New Roman" w:cs="Times New Roman"/>
          <w:sz w:val="24"/>
          <w:szCs w:val="24"/>
        </w:rPr>
        <w:t>pozostali pracownicy są zaopatrzeni w indywidualne środki ochrony osobistej: jednorazowe r</w:t>
      </w:r>
      <w:r w:rsidR="00527B57">
        <w:rPr>
          <w:rFonts w:ascii="Times New Roman" w:hAnsi="Times New Roman" w:cs="Times New Roman"/>
          <w:sz w:val="24"/>
          <w:szCs w:val="24"/>
        </w:rPr>
        <w:t>ękawiczki, osłonę</w:t>
      </w:r>
      <w:r w:rsidR="005230DB">
        <w:rPr>
          <w:rFonts w:ascii="Times New Roman" w:hAnsi="Times New Roman" w:cs="Times New Roman"/>
          <w:sz w:val="24"/>
          <w:szCs w:val="24"/>
        </w:rPr>
        <w:t xml:space="preserve"> na usta i nos lub</w:t>
      </w:r>
      <w:r w:rsidR="00AD4E9D" w:rsidRPr="00F637DC">
        <w:rPr>
          <w:rFonts w:ascii="Times New Roman" w:hAnsi="Times New Roman" w:cs="Times New Roman"/>
          <w:sz w:val="24"/>
          <w:szCs w:val="24"/>
        </w:rPr>
        <w:t xml:space="preserve"> przyłbice.</w:t>
      </w:r>
    </w:p>
    <w:p w14:paraId="5672FD5B" w14:textId="259E01D3" w:rsidR="00622BC4" w:rsidRPr="00F637DC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W pomieszczeniach sanitarno-higienicznych wywieszone są plakaty z zasadami prawidłowego mycia rąk, a przy dozownikach z płynem do dezynfekcji rąk – instrukcje.</w:t>
      </w:r>
    </w:p>
    <w:p w14:paraId="39B8C7A1" w14:textId="534E7E24" w:rsidR="0038367F" w:rsidRPr="00F637DC" w:rsidRDefault="0038367F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Przy wejściu głównym umieszczone są numery telefonów do właściwej stacji sanitarno</w:t>
      </w:r>
      <w:r w:rsidR="005860F2">
        <w:rPr>
          <w:rFonts w:ascii="Times New Roman" w:hAnsi="Times New Roman" w:cs="Times New Roman"/>
          <w:sz w:val="24"/>
          <w:szCs w:val="24"/>
        </w:rPr>
        <w:t xml:space="preserve">- </w:t>
      </w:r>
      <w:r w:rsidRPr="00F637DC">
        <w:rPr>
          <w:rFonts w:ascii="Times New Roman" w:hAnsi="Times New Roman" w:cs="Times New Roman"/>
          <w:sz w:val="24"/>
          <w:szCs w:val="24"/>
        </w:rPr>
        <w:t xml:space="preserve">epidemiologicznej, oddziału zakaźnego szpitala i służb medycznych oraz organów, </w:t>
      </w:r>
      <w:r w:rsidR="005860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37DC">
        <w:rPr>
          <w:rFonts w:ascii="Times New Roman" w:hAnsi="Times New Roman" w:cs="Times New Roman"/>
          <w:sz w:val="24"/>
          <w:szCs w:val="24"/>
        </w:rPr>
        <w:t>z którymi należy się kontaktować w przypadku stwierdzenia o</w:t>
      </w:r>
      <w:r w:rsidR="00F91AB8" w:rsidRPr="00F637DC">
        <w:rPr>
          <w:rFonts w:ascii="Times New Roman" w:hAnsi="Times New Roman" w:cs="Times New Roman"/>
          <w:sz w:val="24"/>
          <w:szCs w:val="24"/>
        </w:rPr>
        <w:t>bjawów</w:t>
      </w:r>
      <w:r w:rsidRPr="00F637DC">
        <w:rPr>
          <w:rFonts w:ascii="Times New Roman" w:hAnsi="Times New Roman" w:cs="Times New Roman"/>
          <w:sz w:val="24"/>
          <w:szCs w:val="24"/>
        </w:rPr>
        <w:t xml:space="preserve"> chorobowych.</w:t>
      </w:r>
    </w:p>
    <w:p w14:paraId="3A8DF158" w14:textId="6A064E3D" w:rsidR="00622BC4" w:rsidRPr="00F637DC" w:rsidRDefault="00AD4E9D" w:rsidP="0079014B">
      <w:pPr>
        <w:pStyle w:val="Akapitzlist1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Toalety dezynfekuje się na bieżąco.</w:t>
      </w:r>
    </w:p>
    <w:p w14:paraId="0EF4684F" w14:textId="77777777" w:rsidR="00D039FB" w:rsidRPr="00F637DC" w:rsidRDefault="00D039FB" w:rsidP="00D039FB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0CE79C" w14:textId="5F5A8EDF" w:rsidR="00D60075" w:rsidRPr="005860F2" w:rsidRDefault="00AD4E9D" w:rsidP="005860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37DC">
        <w:rPr>
          <w:rFonts w:ascii="Times New Roman" w:hAnsi="Times New Roman"/>
          <w:b/>
          <w:sz w:val="24"/>
          <w:szCs w:val="24"/>
        </w:rPr>
        <w:t>Postępowanie w przypadku podejrzenia zakażenia u personelu szkoły</w:t>
      </w:r>
    </w:p>
    <w:p w14:paraId="65088CDA" w14:textId="05BFA472" w:rsidR="00622BC4" w:rsidRPr="00F637DC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Pracę w szkole podejmują jedynie osoby zdrowe</w:t>
      </w:r>
      <w:r w:rsidR="0038367F" w:rsidRPr="00F637DC">
        <w:rPr>
          <w:rFonts w:ascii="Times New Roman" w:hAnsi="Times New Roman" w:cs="Times New Roman"/>
          <w:sz w:val="24"/>
          <w:szCs w:val="24"/>
        </w:rPr>
        <w:t xml:space="preserve">, bez jakichkolwiek objawów wskazujących </w:t>
      </w:r>
      <w:r w:rsidR="005230DB">
        <w:rPr>
          <w:rFonts w:ascii="Times New Roman" w:hAnsi="Times New Roman" w:cs="Times New Roman"/>
          <w:sz w:val="24"/>
          <w:szCs w:val="24"/>
        </w:rPr>
        <w:t xml:space="preserve">  </w:t>
      </w:r>
      <w:r w:rsidR="000B3753" w:rsidRPr="00F637DC">
        <w:rPr>
          <w:rFonts w:ascii="Times New Roman" w:hAnsi="Times New Roman" w:cs="Times New Roman"/>
          <w:sz w:val="24"/>
          <w:szCs w:val="24"/>
        </w:rPr>
        <w:t>na chorobę zak</w:t>
      </w:r>
      <w:r w:rsidR="0090500D" w:rsidRPr="00F637DC">
        <w:rPr>
          <w:rFonts w:ascii="Times New Roman" w:hAnsi="Times New Roman" w:cs="Times New Roman"/>
          <w:sz w:val="24"/>
          <w:szCs w:val="24"/>
        </w:rPr>
        <w:t>a</w:t>
      </w:r>
      <w:r w:rsidR="000B3753" w:rsidRPr="00F637DC">
        <w:rPr>
          <w:rFonts w:ascii="Times New Roman" w:hAnsi="Times New Roman" w:cs="Times New Roman"/>
          <w:sz w:val="24"/>
          <w:szCs w:val="24"/>
        </w:rPr>
        <w:t>źną.</w:t>
      </w:r>
    </w:p>
    <w:p w14:paraId="394B915A" w14:textId="77777777" w:rsidR="00EF06AD" w:rsidRPr="00F637DC" w:rsidRDefault="00EF06AD" w:rsidP="00EF06AD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 xml:space="preserve">Pracownicy powyżej 60 r. życia lub z istotnymi problemami zdrowotnymi przed ewentualnym podjęciem pracy, są świadomi zagrożeń epidemicznych. </w:t>
      </w:r>
    </w:p>
    <w:p w14:paraId="554A5237" w14:textId="241449DC" w:rsidR="00622BC4" w:rsidRPr="00F637DC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W szkole wyznaczone jest pomieszczenie, bądź obszar do izolacji osoby przejawiające</w:t>
      </w:r>
      <w:r w:rsidR="00C854B6" w:rsidRPr="00F637DC">
        <w:rPr>
          <w:rFonts w:ascii="Times New Roman" w:hAnsi="Times New Roman" w:cs="Times New Roman"/>
          <w:sz w:val="24"/>
          <w:szCs w:val="24"/>
        </w:rPr>
        <w:t>j objawy chorobowe (w gabinecie pedagoga</w:t>
      </w:r>
      <w:r w:rsidRPr="00F637DC">
        <w:rPr>
          <w:rFonts w:ascii="Times New Roman" w:hAnsi="Times New Roman" w:cs="Times New Roman"/>
          <w:sz w:val="24"/>
          <w:szCs w:val="24"/>
        </w:rPr>
        <w:t>)</w:t>
      </w:r>
      <w:r w:rsidR="005230DB">
        <w:rPr>
          <w:rFonts w:ascii="Times New Roman" w:hAnsi="Times New Roman" w:cs="Times New Roman"/>
          <w:sz w:val="24"/>
          <w:szCs w:val="24"/>
        </w:rPr>
        <w:t>.</w:t>
      </w:r>
    </w:p>
    <w:p w14:paraId="1F40DF93" w14:textId="123FA313" w:rsidR="00622BC4" w:rsidRPr="00F637DC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 xml:space="preserve">Pracownicy szkoły są poinstruowani, że w przypadku wystąpienia niepokojących objawów </w:t>
      </w:r>
      <w:r w:rsidR="005230DB">
        <w:rPr>
          <w:rFonts w:ascii="Times New Roman" w:hAnsi="Times New Roman" w:cs="Times New Roman"/>
          <w:sz w:val="24"/>
          <w:szCs w:val="24"/>
        </w:rPr>
        <w:t xml:space="preserve"> </w:t>
      </w:r>
      <w:r w:rsidRPr="00F637DC">
        <w:rPr>
          <w:rFonts w:ascii="Times New Roman" w:hAnsi="Times New Roman" w:cs="Times New Roman"/>
          <w:sz w:val="24"/>
          <w:szCs w:val="24"/>
        </w:rPr>
        <w:t>nie podejmują pracy, pozostają w domu, kontaktują się ze stacją sanitarno-</w:t>
      </w:r>
      <w:r w:rsidRPr="00F637DC">
        <w:rPr>
          <w:rFonts w:ascii="Times New Roman" w:hAnsi="Times New Roman" w:cs="Times New Roman"/>
          <w:sz w:val="24"/>
          <w:szCs w:val="24"/>
        </w:rPr>
        <w:lastRenderedPageBreak/>
        <w:t xml:space="preserve">epidemiologiczną, </w:t>
      </w:r>
      <w:r w:rsidR="005230DB">
        <w:rPr>
          <w:rFonts w:ascii="Times New Roman" w:hAnsi="Times New Roman" w:cs="Times New Roman"/>
          <w:sz w:val="24"/>
          <w:szCs w:val="24"/>
        </w:rPr>
        <w:t xml:space="preserve"> </w:t>
      </w:r>
      <w:r w:rsidR="00F91AB8" w:rsidRPr="00F637DC">
        <w:rPr>
          <w:rFonts w:ascii="Times New Roman" w:hAnsi="Times New Roman" w:cs="Times New Roman"/>
          <w:sz w:val="24"/>
          <w:szCs w:val="24"/>
        </w:rPr>
        <w:t xml:space="preserve"> </w:t>
      </w:r>
      <w:r w:rsidRPr="00F637DC">
        <w:rPr>
          <w:rFonts w:ascii="Times New Roman" w:hAnsi="Times New Roman" w:cs="Times New Roman"/>
          <w:sz w:val="24"/>
          <w:szCs w:val="24"/>
        </w:rPr>
        <w:t>a w razie pogarszania się stanu zdrowia dzwonią pod numer 999 lub 112.</w:t>
      </w:r>
      <w:r w:rsidR="002C1741" w:rsidRPr="00F63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DCAD8" w14:textId="5D894FFA" w:rsidR="00622BC4" w:rsidRPr="00F637DC" w:rsidRDefault="00AD4E9D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Szkoła zobowiązuje się do bieżącego śledzenia informacji Głównego Inspektora Sanitarnego i Ministra Zdrowia  oraz obowiązujących przepisów prawa.</w:t>
      </w:r>
    </w:p>
    <w:p w14:paraId="6FEB7C09" w14:textId="6D735B68" w:rsidR="00622BC4" w:rsidRPr="00F637DC" w:rsidRDefault="007A77C3" w:rsidP="0079014B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 xml:space="preserve">W </w:t>
      </w:r>
      <w:r w:rsidR="001E755D" w:rsidRPr="00F637DC">
        <w:rPr>
          <w:rFonts w:ascii="Times New Roman" w:hAnsi="Times New Roman" w:cs="Times New Roman"/>
          <w:sz w:val="24"/>
          <w:szCs w:val="24"/>
        </w:rPr>
        <w:t>budynku szkoły</w:t>
      </w:r>
      <w:r w:rsidRPr="00F637DC">
        <w:rPr>
          <w:rFonts w:ascii="Times New Roman" w:hAnsi="Times New Roman" w:cs="Times New Roman"/>
          <w:sz w:val="24"/>
          <w:szCs w:val="24"/>
        </w:rPr>
        <w:t>,</w:t>
      </w:r>
      <w:r w:rsidR="00AD4E9D" w:rsidRPr="00F637DC">
        <w:rPr>
          <w:rFonts w:ascii="Times New Roman" w:hAnsi="Times New Roman" w:cs="Times New Roman"/>
          <w:sz w:val="24"/>
          <w:szCs w:val="24"/>
        </w:rPr>
        <w:t xml:space="preserve"> w widocznym miejscu umieszczone są numery telefonów do służ</w:t>
      </w:r>
      <w:r w:rsidR="005860F2">
        <w:rPr>
          <w:rFonts w:ascii="Times New Roman" w:hAnsi="Times New Roman" w:cs="Times New Roman"/>
          <w:sz w:val="24"/>
          <w:szCs w:val="24"/>
        </w:rPr>
        <w:t>b medycznych i stacji sanitarno-</w:t>
      </w:r>
      <w:r w:rsidR="00AD4E9D" w:rsidRPr="00F637DC">
        <w:rPr>
          <w:rFonts w:ascii="Times New Roman" w:hAnsi="Times New Roman" w:cs="Times New Roman"/>
          <w:sz w:val="24"/>
          <w:szCs w:val="24"/>
        </w:rPr>
        <w:t>epidemiologicznej.</w:t>
      </w:r>
    </w:p>
    <w:p w14:paraId="0ADC04E8" w14:textId="55BD6ACD" w:rsidR="00622BC4" w:rsidRPr="005860F2" w:rsidRDefault="00892810" w:rsidP="005860F2">
      <w:pPr>
        <w:pStyle w:val="Akapitzlist1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</w:t>
      </w:r>
      <w:r w:rsidR="005230DB">
        <w:rPr>
          <w:rFonts w:ascii="Times New Roman" w:hAnsi="Times New Roman" w:cs="Times New Roman"/>
          <w:sz w:val="24"/>
          <w:szCs w:val="24"/>
        </w:rPr>
        <w:t xml:space="preserve"> Dyrektora Szkoły,</w:t>
      </w:r>
      <w:r w:rsidRPr="00F637DC">
        <w:rPr>
          <w:rFonts w:ascii="Times New Roman" w:hAnsi="Times New Roman" w:cs="Times New Roman"/>
          <w:sz w:val="24"/>
          <w:szCs w:val="24"/>
        </w:rPr>
        <w:t xml:space="preserve"> który zapewnia odizolowanie zdającego lub innej osoby przejawiającej objawy choroby w odrębnym pomieszczeniu. </w:t>
      </w:r>
      <w:r w:rsidR="00AD4E9D" w:rsidRPr="00F637DC">
        <w:rPr>
          <w:rFonts w:ascii="Times New Roman" w:hAnsi="Times New Roman" w:cs="Times New Roman"/>
          <w:sz w:val="24"/>
          <w:szCs w:val="24"/>
        </w:rPr>
        <w:t xml:space="preserve">Niezwłocznie powiadamia się powiatową stację sanitarno-epidemiologiczną i stosuje się ściśle do </w:t>
      </w:r>
      <w:r w:rsidR="005860F2">
        <w:rPr>
          <w:rFonts w:ascii="Times New Roman" w:hAnsi="Times New Roman" w:cs="Times New Roman"/>
          <w:sz w:val="24"/>
          <w:szCs w:val="24"/>
        </w:rPr>
        <w:t>wydawanych instrukcji i poleceń</w:t>
      </w:r>
      <w:r w:rsidR="002C1741" w:rsidRPr="005860F2">
        <w:rPr>
          <w:rFonts w:ascii="Times New Roman" w:hAnsi="Times New Roman" w:cs="Times New Roman"/>
          <w:sz w:val="24"/>
          <w:szCs w:val="24"/>
        </w:rPr>
        <w:t>.</w:t>
      </w:r>
      <w:r w:rsidR="00AD4E9D" w:rsidRPr="00586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13B84" w14:textId="4064A56E" w:rsidR="00D93297" w:rsidRPr="00F637DC" w:rsidRDefault="00D93297" w:rsidP="00D60075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E5C51A" w14:textId="3BD8F4EA" w:rsidR="00E80C6D" w:rsidRPr="005860F2" w:rsidRDefault="00AD4E9D" w:rsidP="005860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37DC">
        <w:rPr>
          <w:rFonts w:ascii="Times New Roman" w:hAnsi="Times New Roman"/>
          <w:b/>
          <w:sz w:val="24"/>
          <w:szCs w:val="24"/>
        </w:rPr>
        <w:t>Rodzice, opiekunowie prawni</w:t>
      </w:r>
    </w:p>
    <w:p w14:paraId="2FE4BB23" w14:textId="77777777" w:rsidR="00622BC4" w:rsidRPr="00527B57" w:rsidRDefault="00AD4E9D" w:rsidP="0079014B">
      <w:pPr>
        <w:pStyle w:val="Akapitzlist1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B57">
        <w:rPr>
          <w:rFonts w:ascii="Times New Roman" w:hAnsi="Times New Roman" w:cs="Times New Roman"/>
          <w:sz w:val="24"/>
          <w:szCs w:val="24"/>
        </w:rPr>
        <w:t>Rodzice wyrażają zgodę na pomiar temperatury dziecku termometrem bezdotykowym przez pracowników szkoły.</w:t>
      </w:r>
    </w:p>
    <w:p w14:paraId="084ECE17" w14:textId="185FC7A7" w:rsidR="000B3753" w:rsidRPr="00527B57" w:rsidRDefault="00AD4E9D" w:rsidP="0079014B">
      <w:pPr>
        <w:pStyle w:val="Akapitzlist1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B57">
        <w:rPr>
          <w:rFonts w:ascii="Times New Roman" w:hAnsi="Times New Roman" w:cs="Times New Roman"/>
          <w:sz w:val="24"/>
          <w:szCs w:val="24"/>
        </w:rPr>
        <w:t>Rodzice zobowiązują się do st</w:t>
      </w:r>
      <w:r w:rsidR="00C9630D">
        <w:rPr>
          <w:rFonts w:ascii="Times New Roman" w:hAnsi="Times New Roman" w:cs="Times New Roman"/>
          <w:sz w:val="24"/>
          <w:szCs w:val="24"/>
        </w:rPr>
        <w:t xml:space="preserve">ałego i bieżącego monitorowania stanu zdrowia </w:t>
      </w:r>
      <w:r w:rsidRPr="00527B57">
        <w:rPr>
          <w:rFonts w:ascii="Times New Roman" w:hAnsi="Times New Roman" w:cs="Times New Roman"/>
          <w:sz w:val="24"/>
          <w:szCs w:val="24"/>
        </w:rPr>
        <w:t xml:space="preserve">dziecka, </w:t>
      </w:r>
      <w:r w:rsidR="00C9630D">
        <w:rPr>
          <w:rFonts w:ascii="Times New Roman" w:hAnsi="Times New Roman" w:cs="Times New Roman"/>
          <w:sz w:val="24"/>
          <w:szCs w:val="24"/>
        </w:rPr>
        <w:t xml:space="preserve">   </w:t>
      </w:r>
      <w:r w:rsidRPr="00527B57">
        <w:rPr>
          <w:rFonts w:ascii="Times New Roman" w:hAnsi="Times New Roman" w:cs="Times New Roman"/>
          <w:sz w:val="24"/>
          <w:szCs w:val="24"/>
        </w:rPr>
        <w:t>a w przypadku</w:t>
      </w:r>
      <w:r w:rsidR="00C9630D">
        <w:rPr>
          <w:rFonts w:ascii="Times New Roman" w:hAnsi="Times New Roman" w:cs="Times New Roman"/>
          <w:sz w:val="24"/>
          <w:szCs w:val="24"/>
        </w:rPr>
        <w:t xml:space="preserve"> pojawienia się objawów chorobowych  pozostawienia go z   w domu</w:t>
      </w:r>
      <w:r w:rsidRPr="00527B57">
        <w:rPr>
          <w:rFonts w:ascii="Times New Roman" w:hAnsi="Times New Roman" w:cs="Times New Roman"/>
          <w:sz w:val="24"/>
          <w:szCs w:val="24"/>
        </w:rPr>
        <w:t>.</w:t>
      </w:r>
      <w:r w:rsidR="00892810" w:rsidRPr="00527B57">
        <w:rPr>
          <w:rFonts w:ascii="Times New Roman" w:hAnsi="Times New Roman" w:cs="Times New Roman"/>
          <w:sz w:val="24"/>
          <w:szCs w:val="24"/>
        </w:rPr>
        <w:t xml:space="preserve"> Uczeń  może przystąpić do egzaminu w drugim terminie.</w:t>
      </w:r>
      <w:r w:rsidRPr="00527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08069" w14:textId="77777777" w:rsidR="00D039FB" w:rsidRPr="00F637DC" w:rsidRDefault="00D039FB" w:rsidP="007901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E93E1" w14:textId="16D11A8C" w:rsidR="00D039FB" w:rsidRPr="005860F2" w:rsidRDefault="00AD4E9D" w:rsidP="005860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37DC">
        <w:rPr>
          <w:rFonts w:ascii="Times New Roman" w:hAnsi="Times New Roman"/>
          <w:b/>
          <w:sz w:val="24"/>
          <w:szCs w:val="24"/>
        </w:rPr>
        <w:t>Postanowienia końcowe</w:t>
      </w:r>
    </w:p>
    <w:p w14:paraId="5725570F" w14:textId="32EC71C3" w:rsidR="00622BC4" w:rsidRPr="00F637DC" w:rsidRDefault="00AD4E9D" w:rsidP="0079014B">
      <w:pPr>
        <w:pStyle w:val="Bezodstpw"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Procedura jest dostosowana i uszczegółowiona do indywidualnych warunków lokalowych</w:t>
      </w:r>
      <w:r w:rsidR="005230DB">
        <w:rPr>
          <w:rFonts w:ascii="Times New Roman" w:hAnsi="Times New Roman" w:cs="Times New Roman"/>
          <w:sz w:val="24"/>
          <w:szCs w:val="24"/>
        </w:rPr>
        <w:t xml:space="preserve"> </w:t>
      </w:r>
      <w:r w:rsidRPr="00F637DC">
        <w:rPr>
          <w:rFonts w:ascii="Times New Roman" w:hAnsi="Times New Roman" w:cs="Times New Roman"/>
          <w:sz w:val="24"/>
          <w:szCs w:val="24"/>
        </w:rPr>
        <w:t xml:space="preserve"> i osobowych </w:t>
      </w:r>
      <w:r w:rsidR="00CD74BB" w:rsidRPr="00F637DC">
        <w:rPr>
          <w:rFonts w:ascii="Times New Roman" w:hAnsi="Times New Roman" w:cs="Times New Roman"/>
          <w:sz w:val="24"/>
          <w:szCs w:val="24"/>
        </w:rPr>
        <w:t xml:space="preserve">istniejących w </w:t>
      </w:r>
      <w:r w:rsidRPr="00F637DC">
        <w:rPr>
          <w:rFonts w:ascii="Times New Roman" w:hAnsi="Times New Roman" w:cs="Times New Roman"/>
          <w:sz w:val="24"/>
          <w:szCs w:val="24"/>
        </w:rPr>
        <w:t xml:space="preserve">PSP nr </w:t>
      </w:r>
      <w:r w:rsidR="00CD74BB" w:rsidRPr="00F637DC">
        <w:rPr>
          <w:rFonts w:ascii="Times New Roman" w:hAnsi="Times New Roman" w:cs="Times New Roman"/>
          <w:sz w:val="24"/>
          <w:szCs w:val="24"/>
        </w:rPr>
        <w:t>8</w:t>
      </w:r>
      <w:r w:rsidRPr="00F637DC">
        <w:rPr>
          <w:rFonts w:ascii="Times New Roman" w:hAnsi="Times New Roman" w:cs="Times New Roman"/>
          <w:sz w:val="24"/>
          <w:szCs w:val="24"/>
        </w:rPr>
        <w:t xml:space="preserve"> w Opolu.</w:t>
      </w:r>
    </w:p>
    <w:p w14:paraId="4E89B0FE" w14:textId="77777777" w:rsidR="00622BC4" w:rsidRPr="00F637DC" w:rsidRDefault="00AD4E9D" w:rsidP="0079014B">
      <w:pPr>
        <w:pStyle w:val="Akapitzlist1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 xml:space="preserve">Procedura może podlegać ciągłym zmianom, w zależności od przebiegu i rozwoju sytuacji pandemii na terenie naszego kraju. </w:t>
      </w:r>
    </w:p>
    <w:p w14:paraId="1357D23F" w14:textId="24F5645F" w:rsidR="00622BC4" w:rsidRPr="00F637DC" w:rsidRDefault="00AD4E9D" w:rsidP="0079014B">
      <w:pPr>
        <w:pStyle w:val="Akapitzlist1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DC">
        <w:rPr>
          <w:rFonts w:ascii="Times New Roman" w:hAnsi="Times New Roman" w:cs="Times New Roman"/>
          <w:sz w:val="24"/>
          <w:szCs w:val="24"/>
        </w:rPr>
        <w:t>O wszelkich zaistniałych zmianach rodzice/opiekunowie uczniów będą informowani przez Dyrektora Szkoły komunikatami zamieszczanymi na stronie internetowej szkoły</w:t>
      </w:r>
      <w:r w:rsidR="00D039FB" w:rsidRPr="00F63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637DC">
        <w:rPr>
          <w:rFonts w:ascii="Times New Roman" w:hAnsi="Times New Roman" w:cs="Times New Roman"/>
          <w:sz w:val="24"/>
          <w:szCs w:val="24"/>
        </w:rPr>
        <w:t xml:space="preserve"> i przez e - dziennik. </w:t>
      </w:r>
    </w:p>
    <w:p w14:paraId="7397C81F" w14:textId="26ADCD15" w:rsidR="00622BC4" w:rsidRDefault="00622BC4" w:rsidP="007901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15F24" w14:textId="067AB6D8" w:rsidR="005860F2" w:rsidRDefault="005860F2" w:rsidP="0079014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Małgorzata Bagińska</w:t>
      </w:r>
    </w:p>
    <w:p w14:paraId="2CC52275" w14:textId="19597F62" w:rsidR="005860F2" w:rsidRPr="005860F2" w:rsidRDefault="005860F2" w:rsidP="0079014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Dyrektor Szkoły</w:t>
      </w:r>
    </w:p>
    <w:p w14:paraId="20E540E1" w14:textId="77777777" w:rsidR="00622BC4" w:rsidRPr="00F637DC" w:rsidRDefault="00622BC4" w:rsidP="007901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38BC2" w14:textId="77777777" w:rsidR="00EF06AD" w:rsidRPr="00F637DC" w:rsidRDefault="00EF06AD" w:rsidP="00EF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2680F" w14:textId="6BA62B0B" w:rsidR="00622BC4" w:rsidRPr="00D039FB" w:rsidRDefault="00622BC4" w:rsidP="002C1741">
      <w:pPr>
        <w:spacing w:after="0" w:line="276" w:lineRule="auto"/>
        <w:jc w:val="both"/>
        <w:rPr>
          <w:rFonts w:asciiTheme="minorHAnsi" w:hAnsiTheme="minorHAnsi" w:cstheme="minorHAnsi"/>
        </w:rPr>
      </w:pPr>
    </w:p>
    <w:sectPr w:rsidR="00622BC4" w:rsidRPr="00D039FB" w:rsidSect="0079014B">
      <w:footerReference w:type="default" r:id="rId8"/>
      <w:pgSz w:w="11906" w:h="16838"/>
      <w:pgMar w:top="1418" w:right="1418" w:bottom="1418" w:left="1418" w:header="709" w:footer="709" w:gutter="567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FDDDE" w14:textId="77777777" w:rsidR="001204A0" w:rsidRDefault="001204A0">
      <w:pPr>
        <w:spacing w:after="0" w:line="240" w:lineRule="auto"/>
      </w:pPr>
      <w:r>
        <w:separator/>
      </w:r>
    </w:p>
  </w:endnote>
  <w:endnote w:type="continuationSeparator" w:id="0">
    <w:p w14:paraId="713D5C9B" w14:textId="77777777" w:rsidR="001204A0" w:rsidRDefault="0012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1">
    <w:altName w:val="MV Bol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733018"/>
      <w:docPartObj>
        <w:docPartGallery w:val="Page Numbers (Bottom of Page)"/>
        <w:docPartUnique/>
      </w:docPartObj>
    </w:sdtPr>
    <w:sdtEndPr/>
    <w:sdtContent>
      <w:p w14:paraId="686AE515" w14:textId="6C1BD020" w:rsidR="00527B57" w:rsidRDefault="00527B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74">
          <w:rPr>
            <w:noProof/>
          </w:rPr>
          <w:t>4</w:t>
        </w:r>
        <w:r>
          <w:fldChar w:fldCharType="end"/>
        </w:r>
      </w:p>
    </w:sdtContent>
  </w:sdt>
  <w:p w14:paraId="054AB015" w14:textId="77777777" w:rsidR="00527B57" w:rsidRDefault="00527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FB05" w14:textId="77777777" w:rsidR="001204A0" w:rsidRDefault="001204A0">
      <w:pPr>
        <w:spacing w:after="0" w:line="240" w:lineRule="auto"/>
      </w:pPr>
      <w:r>
        <w:separator/>
      </w:r>
    </w:p>
  </w:footnote>
  <w:footnote w:type="continuationSeparator" w:id="0">
    <w:p w14:paraId="08D9BF7B" w14:textId="77777777" w:rsidR="001204A0" w:rsidRDefault="0012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064300"/>
    <w:name w:val="WW8Num1"/>
    <w:lvl w:ilvl="0">
      <w:start w:val="1"/>
      <w:numFmt w:val="decimal"/>
      <w:lvlText w:val="%1."/>
      <w:lvlJc w:val="left"/>
      <w:pPr>
        <w:tabs>
          <w:tab w:val="num" w:pos="-141"/>
        </w:tabs>
        <w:ind w:left="579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1299" w:hanging="360"/>
      </w:pPr>
    </w:lvl>
    <w:lvl w:ilvl="2">
      <w:start w:val="1"/>
      <w:numFmt w:val="lowerRoman"/>
      <w:lvlText w:val="%2.%3."/>
      <w:lvlJc w:val="right"/>
      <w:pPr>
        <w:tabs>
          <w:tab w:val="num" w:pos="-141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-141"/>
        </w:tabs>
        <w:ind w:left="2739" w:hanging="360"/>
      </w:pPr>
    </w:lvl>
    <w:lvl w:ilvl="4">
      <w:start w:val="1"/>
      <w:numFmt w:val="lowerLetter"/>
      <w:lvlText w:val="%2.%3.%4.%5."/>
      <w:lvlJc w:val="left"/>
      <w:pPr>
        <w:tabs>
          <w:tab w:val="num" w:pos="-141"/>
        </w:tabs>
        <w:ind w:left="3459" w:hanging="360"/>
      </w:pPr>
    </w:lvl>
    <w:lvl w:ilvl="5">
      <w:start w:val="1"/>
      <w:numFmt w:val="lowerRoman"/>
      <w:lvlText w:val="%2.%3.%4.%5.%6."/>
      <w:lvlJc w:val="right"/>
      <w:pPr>
        <w:tabs>
          <w:tab w:val="num" w:pos="-141"/>
        </w:tabs>
        <w:ind w:left="4179" w:hanging="180"/>
      </w:pPr>
    </w:lvl>
    <w:lvl w:ilvl="6">
      <w:start w:val="1"/>
      <w:numFmt w:val="decimal"/>
      <w:lvlText w:val="%2.%3.%4.%5.%6.%7."/>
      <w:lvlJc w:val="left"/>
      <w:pPr>
        <w:tabs>
          <w:tab w:val="num" w:pos="-141"/>
        </w:tabs>
        <w:ind w:left="48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1"/>
        </w:tabs>
        <w:ind w:left="561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1"/>
        </w:tabs>
        <w:ind w:left="6339" w:hanging="180"/>
      </w:pPr>
    </w:lvl>
  </w:abstractNum>
  <w:abstractNum w:abstractNumId="1" w15:restartNumberingAfterBreak="0">
    <w:nsid w:val="00000002"/>
    <w:multiLevelType w:val="multilevel"/>
    <w:tmpl w:val="73A0527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7F46C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AAE832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6" w15:restartNumberingAfterBreak="0">
    <w:nsid w:val="00000007"/>
    <w:multiLevelType w:val="singleLevel"/>
    <w:tmpl w:val="70DAC6D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 w:hint="default"/>
        <w:b w:val="0"/>
        <w:b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8E6214E"/>
    <w:multiLevelType w:val="hybridMultilevel"/>
    <w:tmpl w:val="ABC2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F625D2"/>
    <w:multiLevelType w:val="multilevel"/>
    <w:tmpl w:val="34261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913C7"/>
    <w:multiLevelType w:val="hybridMultilevel"/>
    <w:tmpl w:val="9D82F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9465A"/>
    <w:multiLevelType w:val="hybridMultilevel"/>
    <w:tmpl w:val="814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2F6BE6"/>
    <w:multiLevelType w:val="hybridMultilevel"/>
    <w:tmpl w:val="A11C2990"/>
    <w:lvl w:ilvl="0" w:tplc="3288E8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79AE"/>
    <w:multiLevelType w:val="hybridMultilevel"/>
    <w:tmpl w:val="5590E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8"/>
  </w:num>
  <w:num w:numId="13">
    <w:abstractNumId w:val="10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C4"/>
    <w:rsid w:val="00061032"/>
    <w:rsid w:val="0009485E"/>
    <w:rsid w:val="000B3753"/>
    <w:rsid w:val="000F4151"/>
    <w:rsid w:val="000F6FF8"/>
    <w:rsid w:val="00100AFF"/>
    <w:rsid w:val="0010633E"/>
    <w:rsid w:val="001204A0"/>
    <w:rsid w:val="001475B1"/>
    <w:rsid w:val="00171178"/>
    <w:rsid w:val="001A50E9"/>
    <w:rsid w:val="001E755D"/>
    <w:rsid w:val="002003F4"/>
    <w:rsid w:val="0021005F"/>
    <w:rsid w:val="00210D45"/>
    <w:rsid w:val="00224F0C"/>
    <w:rsid w:val="00245AC5"/>
    <w:rsid w:val="00264AE4"/>
    <w:rsid w:val="00286F6C"/>
    <w:rsid w:val="002B65EC"/>
    <w:rsid w:val="002C1741"/>
    <w:rsid w:val="002F2D86"/>
    <w:rsid w:val="00325764"/>
    <w:rsid w:val="00332DDD"/>
    <w:rsid w:val="003443B1"/>
    <w:rsid w:val="0038367F"/>
    <w:rsid w:val="00396537"/>
    <w:rsid w:val="00447EE6"/>
    <w:rsid w:val="004504CC"/>
    <w:rsid w:val="004666D9"/>
    <w:rsid w:val="004C6F54"/>
    <w:rsid w:val="005230DB"/>
    <w:rsid w:val="00527B57"/>
    <w:rsid w:val="00533F0A"/>
    <w:rsid w:val="005452A3"/>
    <w:rsid w:val="005860F2"/>
    <w:rsid w:val="005F2E23"/>
    <w:rsid w:val="00622BC4"/>
    <w:rsid w:val="00672FC5"/>
    <w:rsid w:val="006821DB"/>
    <w:rsid w:val="006C7A63"/>
    <w:rsid w:val="007313F7"/>
    <w:rsid w:val="0079014B"/>
    <w:rsid w:val="00795FD4"/>
    <w:rsid w:val="007A77C3"/>
    <w:rsid w:val="007E1167"/>
    <w:rsid w:val="007E7B80"/>
    <w:rsid w:val="00802B29"/>
    <w:rsid w:val="0084777A"/>
    <w:rsid w:val="0085364B"/>
    <w:rsid w:val="00870A2C"/>
    <w:rsid w:val="00880F93"/>
    <w:rsid w:val="00891FA4"/>
    <w:rsid w:val="00892810"/>
    <w:rsid w:val="008C72D6"/>
    <w:rsid w:val="008D22E4"/>
    <w:rsid w:val="008F0A39"/>
    <w:rsid w:val="0090500D"/>
    <w:rsid w:val="009376EB"/>
    <w:rsid w:val="0095696F"/>
    <w:rsid w:val="00990419"/>
    <w:rsid w:val="009906B0"/>
    <w:rsid w:val="009C7CF6"/>
    <w:rsid w:val="00A028D7"/>
    <w:rsid w:val="00A13502"/>
    <w:rsid w:val="00A41996"/>
    <w:rsid w:val="00A671BE"/>
    <w:rsid w:val="00AA72FB"/>
    <w:rsid w:val="00AB6D29"/>
    <w:rsid w:val="00AD4E9D"/>
    <w:rsid w:val="00AE7476"/>
    <w:rsid w:val="00B568DE"/>
    <w:rsid w:val="00B82F06"/>
    <w:rsid w:val="00BA0DB0"/>
    <w:rsid w:val="00C06470"/>
    <w:rsid w:val="00C13BC0"/>
    <w:rsid w:val="00C455D6"/>
    <w:rsid w:val="00C5706F"/>
    <w:rsid w:val="00C854B6"/>
    <w:rsid w:val="00C9630D"/>
    <w:rsid w:val="00C97A8D"/>
    <w:rsid w:val="00CB0F7A"/>
    <w:rsid w:val="00CD74BB"/>
    <w:rsid w:val="00CE6EC9"/>
    <w:rsid w:val="00D00272"/>
    <w:rsid w:val="00D038E0"/>
    <w:rsid w:val="00D039FB"/>
    <w:rsid w:val="00D12BEF"/>
    <w:rsid w:val="00D22074"/>
    <w:rsid w:val="00D36A87"/>
    <w:rsid w:val="00D3718A"/>
    <w:rsid w:val="00D43CBE"/>
    <w:rsid w:val="00D4543D"/>
    <w:rsid w:val="00D45755"/>
    <w:rsid w:val="00D60075"/>
    <w:rsid w:val="00D93297"/>
    <w:rsid w:val="00D94CB6"/>
    <w:rsid w:val="00E140CB"/>
    <w:rsid w:val="00E17CF3"/>
    <w:rsid w:val="00E41554"/>
    <w:rsid w:val="00E45F0A"/>
    <w:rsid w:val="00E56B7F"/>
    <w:rsid w:val="00E63E30"/>
    <w:rsid w:val="00E731E1"/>
    <w:rsid w:val="00E80C6D"/>
    <w:rsid w:val="00EA08F2"/>
    <w:rsid w:val="00EF06AD"/>
    <w:rsid w:val="00F4135A"/>
    <w:rsid w:val="00F4402D"/>
    <w:rsid w:val="00F637DC"/>
    <w:rsid w:val="00F66F5C"/>
    <w:rsid w:val="00F91AB8"/>
    <w:rsid w:val="00FC7937"/>
    <w:rsid w:val="00FE2852"/>
    <w:rsid w:val="00FE45AE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DCF1E"/>
  <w15:docId w15:val="{9C046811-B0E6-441C-BF5F-B426DC9A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BC4"/>
    <w:pPr>
      <w:suppressAutoHyphens/>
      <w:spacing w:after="160" w:line="254" w:lineRule="auto"/>
    </w:pPr>
    <w:rPr>
      <w:rFonts w:ascii="Calibri" w:eastAsia="SimSun" w:hAnsi="Calibri" w:cs="font571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22BC4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1z1">
    <w:name w:val="WW8Num1z1"/>
    <w:rsid w:val="00622BC4"/>
  </w:style>
  <w:style w:type="character" w:customStyle="1" w:styleId="WW8Num1z2">
    <w:name w:val="WW8Num1z2"/>
    <w:rsid w:val="00622BC4"/>
  </w:style>
  <w:style w:type="character" w:customStyle="1" w:styleId="WW8Num1z3">
    <w:name w:val="WW8Num1z3"/>
    <w:rsid w:val="00622BC4"/>
  </w:style>
  <w:style w:type="character" w:customStyle="1" w:styleId="WW8Num1z4">
    <w:name w:val="WW8Num1z4"/>
    <w:rsid w:val="00622BC4"/>
  </w:style>
  <w:style w:type="character" w:customStyle="1" w:styleId="WW8Num1z5">
    <w:name w:val="WW8Num1z5"/>
    <w:rsid w:val="00622BC4"/>
  </w:style>
  <w:style w:type="character" w:customStyle="1" w:styleId="WW8Num1z6">
    <w:name w:val="WW8Num1z6"/>
    <w:rsid w:val="00622BC4"/>
  </w:style>
  <w:style w:type="character" w:customStyle="1" w:styleId="WW8Num1z7">
    <w:name w:val="WW8Num1z7"/>
    <w:rsid w:val="00622BC4"/>
  </w:style>
  <w:style w:type="character" w:customStyle="1" w:styleId="WW8Num1z8">
    <w:name w:val="WW8Num1z8"/>
    <w:rsid w:val="00622BC4"/>
  </w:style>
  <w:style w:type="character" w:customStyle="1" w:styleId="WW8Num2z0">
    <w:name w:val="WW8Num2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622BC4"/>
  </w:style>
  <w:style w:type="character" w:customStyle="1" w:styleId="WW8Num2z2">
    <w:name w:val="WW8Num2z2"/>
    <w:rsid w:val="00622BC4"/>
  </w:style>
  <w:style w:type="character" w:customStyle="1" w:styleId="WW8Num2z3">
    <w:name w:val="WW8Num2z3"/>
    <w:rsid w:val="00622BC4"/>
  </w:style>
  <w:style w:type="character" w:customStyle="1" w:styleId="WW8Num2z4">
    <w:name w:val="WW8Num2z4"/>
    <w:rsid w:val="00622BC4"/>
  </w:style>
  <w:style w:type="character" w:customStyle="1" w:styleId="WW8Num2z5">
    <w:name w:val="WW8Num2z5"/>
    <w:rsid w:val="00622BC4"/>
  </w:style>
  <w:style w:type="character" w:customStyle="1" w:styleId="WW8Num2z6">
    <w:name w:val="WW8Num2z6"/>
    <w:rsid w:val="00622BC4"/>
  </w:style>
  <w:style w:type="character" w:customStyle="1" w:styleId="WW8Num2z7">
    <w:name w:val="WW8Num2z7"/>
    <w:rsid w:val="00622BC4"/>
  </w:style>
  <w:style w:type="character" w:customStyle="1" w:styleId="WW8Num2z8">
    <w:name w:val="WW8Num2z8"/>
    <w:rsid w:val="00622BC4"/>
  </w:style>
  <w:style w:type="character" w:customStyle="1" w:styleId="WW8Num3z0">
    <w:name w:val="WW8Num3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rsid w:val="00622BC4"/>
  </w:style>
  <w:style w:type="character" w:customStyle="1" w:styleId="WW8Num3z2">
    <w:name w:val="WW8Num3z2"/>
    <w:rsid w:val="00622BC4"/>
  </w:style>
  <w:style w:type="character" w:customStyle="1" w:styleId="WW8Num3z3">
    <w:name w:val="WW8Num3z3"/>
    <w:rsid w:val="00622BC4"/>
  </w:style>
  <w:style w:type="character" w:customStyle="1" w:styleId="WW8Num3z4">
    <w:name w:val="WW8Num3z4"/>
    <w:rsid w:val="00622BC4"/>
  </w:style>
  <w:style w:type="character" w:customStyle="1" w:styleId="WW8Num3z5">
    <w:name w:val="WW8Num3z5"/>
    <w:rsid w:val="00622BC4"/>
  </w:style>
  <w:style w:type="character" w:customStyle="1" w:styleId="WW8Num3z6">
    <w:name w:val="WW8Num3z6"/>
    <w:rsid w:val="00622BC4"/>
  </w:style>
  <w:style w:type="character" w:customStyle="1" w:styleId="WW8Num3z7">
    <w:name w:val="WW8Num3z7"/>
    <w:rsid w:val="00622BC4"/>
  </w:style>
  <w:style w:type="character" w:customStyle="1" w:styleId="WW8Num3z8">
    <w:name w:val="WW8Num3z8"/>
    <w:rsid w:val="00622BC4"/>
  </w:style>
  <w:style w:type="character" w:customStyle="1" w:styleId="WW8Num4z0">
    <w:name w:val="WW8Num4z0"/>
    <w:rsid w:val="00622BC4"/>
    <w:rPr>
      <w:rFonts w:cs="Times New Roman"/>
      <w:b w:val="0"/>
      <w:bCs/>
    </w:rPr>
  </w:style>
  <w:style w:type="character" w:customStyle="1" w:styleId="WW8Num4z1">
    <w:name w:val="WW8Num4z1"/>
    <w:rsid w:val="00622BC4"/>
  </w:style>
  <w:style w:type="character" w:customStyle="1" w:styleId="WW8Num4z2">
    <w:name w:val="WW8Num4z2"/>
    <w:rsid w:val="00622BC4"/>
  </w:style>
  <w:style w:type="character" w:customStyle="1" w:styleId="WW8Num4z3">
    <w:name w:val="WW8Num4z3"/>
    <w:rsid w:val="00622BC4"/>
  </w:style>
  <w:style w:type="character" w:customStyle="1" w:styleId="WW8Num4z4">
    <w:name w:val="WW8Num4z4"/>
    <w:rsid w:val="00622BC4"/>
  </w:style>
  <w:style w:type="character" w:customStyle="1" w:styleId="WW8Num4z5">
    <w:name w:val="WW8Num4z5"/>
    <w:rsid w:val="00622BC4"/>
  </w:style>
  <w:style w:type="character" w:customStyle="1" w:styleId="WW8Num4z6">
    <w:name w:val="WW8Num4z6"/>
    <w:rsid w:val="00622BC4"/>
  </w:style>
  <w:style w:type="character" w:customStyle="1" w:styleId="WW8Num4z7">
    <w:name w:val="WW8Num4z7"/>
    <w:rsid w:val="00622BC4"/>
  </w:style>
  <w:style w:type="character" w:customStyle="1" w:styleId="WW8Num4z8">
    <w:name w:val="WW8Num4z8"/>
    <w:rsid w:val="00622BC4"/>
  </w:style>
  <w:style w:type="character" w:customStyle="1" w:styleId="WW8Num5z0">
    <w:name w:val="WW8Num5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rsid w:val="00622BC4"/>
  </w:style>
  <w:style w:type="character" w:customStyle="1" w:styleId="WW8Num5z2">
    <w:name w:val="WW8Num5z2"/>
    <w:rsid w:val="00622BC4"/>
  </w:style>
  <w:style w:type="character" w:customStyle="1" w:styleId="WW8Num5z3">
    <w:name w:val="WW8Num5z3"/>
    <w:rsid w:val="00622BC4"/>
  </w:style>
  <w:style w:type="character" w:customStyle="1" w:styleId="WW8Num5z4">
    <w:name w:val="WW8Num5z4"/>
    <w:rsid w:val="00622BC4"/>
  </w:style>
  <w:style w:type="character" w:customStyle="1" w:styleId="WW8Num5z5">
    <w:name w:val="WW8Num5z5"/>
    <w:rsid w:val="00622BC4"/>
  </w:style>
  <w:style w:type="character" w:customStyle="1" w:styleId="WW8Num5z6">
    <w:name w:val="WW8Num5z6"/>
    <w:rsid w:val="00622BC4"/>
  </w:style>
  <w:style w:type="character" w:customStyle="1" w:styleId="WW8Num5z7">
    <w:name w:val="WW8Num5z7"/>
    <w:rsid w:val="00622BC4"/>
  </w:style>
  <w:style w:type="character" w:customStyle="1" w:styleId="WW8Num5z8">
    <w:name w:val="WW8Num5z8"/>
    <w:rsid w:val="00622BC4"/>
  </w:style>
  <w:style w:type="character" w:customStyle="1" w:styleId="WW8Num6z0">
    <w:name w:val="WW8Num6z0"/>
    <w:rsid w:val="00622BC4"/>
    <w:rPr>
      <w:b/>
    </w:rPr>
  </w:style>
  <w:style w:type="character" w:customStyle="1" w:styleId="WW8Num6z1">
    <w:name w:val="WW8Num6z1"/>
    <w:rsid w:val="00622BC4"/>
  </w:style>
  <w:style w:type="character" w:customStyle="1" w:styleId="WW8Num6z2">
    <w:name w:val="WW8Num6z2"/>
    <w:rsid w:val="00622BC4"/>
  </w:style>
  <w:style w:type="character" w:customStyle="1" w:styleId="WW8Num6z3">
    <w:name w:val="WW8Num6z3"/>
    <w:rsid w:val="00622BC4"/>
  </w:style>
  <w:style w:type="character" w:customStyle="1" w:styleId="WW8Num6z4">
    <w:name w:val="WW8Num6z4"/>
    <w:rsid w:val="00622BC4"/>
  </w:style>
  <w:style w:type="character" w:customStyle="1" w:styleId="WW8Num6z5">
    <w:name w:val="WW8Num6z5"/>
    <w:rsid w:val="00622BC4"/>
  </w:style>
  <w:style w:type="character" w:customStyle="1" w:styleId="WW8Num6z6">
    <w:name w:val="WW8Num6z6"/>
    <w:rsid w:val="00622BC4"/>
  </w:style>
  <w:style w:type="character" w:customStyle="1" w:styleId="WW8Num6z7">
    <w:name w:val="WW8Num6z7"/>
    <w:rsid w:val="00622BC4"/>
  </w:style>
  <w:style w:type="character" w:customStyle="1" w:styleId="WW8Num6z8">
    <w:name w:val="WW8Num6z8"/>
    <w:rsid w:val="00622BC4"/>
  </w:style>
  <w:style w:type="character" w:customStyle="1" w:styleId="WW8Num7z0">
    <w:name w:val="WW8Num7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  <w:rsid w:val="00622BC4"/>
  </w:style>
  <w:style w:type="character" w:customStyle="1" w:styleId="WW8Num7z2">
    <w:name w:val="WW8Num7z2"/>
    <w:rsid w:val="00622BC4"/>
  </w:style>
  <w:style w:type="character" w:customStyle="1" w:styleId="WW8Num7z3">
    <w:name w:val="WW8Num7z3"/>
    <w:rsid w:val="00622BC4"/>
  </w:style>
  <w:style w:type="character" w:customStyle="1" w:styleId="WW8Num7z4">
    <w:name w:val="WW8Num7z4"/>
    <w:rsid w:val="00622BC4"/>
  </w:style>
  <w:style w:type="character" w:customStyle="1" w:styleId="WW8Num7z5">
    <w:name w:val="WW8Num7z5"/>
    <w:rsid w:val="00622BC4"/>
  </w:style>
  <w:style w:type="character" w:customStyle="1" w:styleId="WW8Num7z6">
    <w:name w:val="WW8Num7z6"/>
    <w:rsid w:val="00622BC4"/>
  </w:style>
  <w:style w:type="character" w:customStyle="1" w:styleId="WW8Num7z7">
    <w:name w:val="WW8Num7z7"/>
    <w:rsid w:val="00622BC4"/>
  </w:style>
  <w:style w:type="character" w:customStyle="1" w:styleId="WW8Num7z8">
    <w:name w:val="WW8Num7z8"/>
    <w:rsid w:val="00622BC4"/>
  </w:style>
  <w:style w:type="character" w:customStyle="1" w:styleId="WW8Num8z0">
    <w:name w:val="WW8Num8z0"/>
    <w:rsid w:val="00622BC4"/>
  </w:style>
  <w:style w:type="character" w:customStyle="1" w:styleId="WW8Num8z1">
    <w:name w:val="WW8Num8z1"/>
    <w:rsid w:val="00622BC4"/>
  </w:style>
  <w:style w:type="character" w:customStyle="1" w:styleId="WW8Num8z2">
    <w:name w:val="WW8Num8z2"/>
    <w:rsid w:val="00622BC4"/>
  </w:style>
  <w:style w:type="character" w:customStyle="1" w:styleId="WW8Num8z3">
    <w:name w:val="WW8Num8z3"/>
    <w:rsid w:val="00622BC4"/>
  </w:style>
  <w:style w:type="character" w:customStyle="1" w:styleId="WW8Num8z4">
    <w:name w:val="WW8Num8z4"/>
    <w:rsid w:val="00622BC4"/>
  </w:style>
  <w:style w:type="character" w:customStyle="1" w:styleId="WW8Num8z5">
    <w:name w:val="WW8Num8z5"/>
    <w:rsid w:val="00622BC4"/>
  </w:style>
  <w:style w:type="character" w:customStyle="1" w:styleId="WW8Num8z6">
    <w:name w:val="WW8Num8z6"/>
    <w:rsid w:val="00622BC4"/>
  </w:style>
  <w:style w:type="character" w:customStyle="1" w:styleId="WW8Num8z7">
    <w:name w:val="WW8Num8z7"/>
    <w:rsid w:val="00622BC4"/>
  </w:style>
  <w:style w:type="character" w:customStyle="1" w:styleId="WW8Num8z8">
    <w:name w:val="WW8Num8z8"/>
    <w:rsid w:val="00622BC4"/>
  </w:style>
  <w:style w:type="character" w:customStyle="1" w:styleId="WW8Num9z0">
    <w:name w:val="WW8Num9z0"/>
    <w:rsid w:val="00622BC4"/>
    <w:rPr>
      <w:rFonts w:hint="default"/>
      <w:b/>
    </w:rPr>
  </w:style>
  <w:style w:type="character" w:customStyle="1" w:styleId="WW8Num9z1">
    <w:name w:val="WW8Num9z1"/>
    <w:rsid w:val="00622BC4"/>
  </w:style>
  <w:style w:type="character" w:customStyle="1" w:styleId="WW8Num9z2">
    <w:name w:val="WW8Num9z2"/>
    <w:rsid w:val="00622BC4"/>
  </w:style>
  <w:style w:type="character" w:customStyle="1" w:styleId="WW8Num9z3">
    <w:name w:val="WW8Num9z3"/>
    <w:rsid w:val="00622BC4"/>
  </w:style>
  <w:style w:type="character" w:customStyle="1" w:styleId="WW8Num9z4">
    <w:name w:val="WW8Num9z4"/>
    <w:rsid w:val="00622BC4"/>
  </w:style>
  <w:style w:type="character" w:customStyle="1" w:styleId="WW8Num9z5">
    <w:name w:val="WW8Num9z5"/>
    <w:rsid w:val="00622BC4"/>
  </w:style>
  <w:style w:type="character" w:customStyle="1" w:styleId="WW8Num9z6">
    <w:name w:val="WW8Num9z6"/>
    <w:rsid w:val="00622BC4"/>
  </w:style>
  <w:style w:type="character" w:customStyle="1" w:styleId="WW8Num9z7">
    <w:name w:val="WW8Num9z7"/>
    <w:rsid w:val="00622BC4"/>
  </w:style>
  <w:style w:type="character" w:customStyle="1" w:styleId="WW8Num9z8">
    <w:name w:val="WW8Num9z8"/>
    <w:rsid w:val="00622BC4"/>
  </w:style>
  <w:style w:type="character" w:customStyle="1" w:styleId="WW8Num10z0">
    <w:name w:val="WW8Num10z0"/>
    <w:rsid w:val="00622BC4"/>
    <w:rPr>
      <w:b/>
      <w:color w:val="auto"/>
    </w:rPr>
  </w:style>
  <w:style w:type="character" w:customStyle="1" w:styleId="WW8Num10z1">
    <w:name w:val="WW8Num10z1"/>
    <w:rsid w:val="00622BC4"/>
  </w:style>
  <w:style w:type="character" w:customStyle="1" w:styleId="WW8Num10z2">
    <w:name w:val="WW8Num10z2"/>
    <w:rsid w:val="00622BC4"/>
  </w:style>
  <w:style w:type="character" w:customStyle="1" w:styleId="WW8Num10z3">
    <w:name w:val="WW8Num10z3"/>
    <w:rsid w:val="00622BC4"/>
  </w:style>
  <w:style w:type="character" w:customStyle="1" w:styleId="WW8Num10z4">
    <w:name w:val="WW8Num10z4"/>
    <w:rsid w:val="00622BC4"/>
  </w:style>
  <w:style w:type="character" w:customStyle="1" w:styleId="WW8Num10z5">
    <w:name w:val="WW8Num10z5"/>
    <w:rsid w:val="00622BC4"/>
  </w:style>
  <w:style w:type="character" w:customStyle="1" w:styleId="WW8Num10z6">
    <w:name w:val="WW8Num10z6"/>
    <w:rsid w:val="00622BC4"/>
  </w:style>
  <w:style w:type="character" w:customStyle="1" w:styleId="WW8Num10z7">
    <w:name w:val="WW8Num10z7"/>
    <w:rsid w:val="00622BC4"/>
  </w:style>
  <w:style w:type="character" w:customStyle="1" w:styleId="WW8Num10z8">
    <w:name w:val="WW8Num10z8"/>
    <w:rsid w:val="00622BC4"/>
  </w:style>
  <w:style w:type="character" w:customStyle="1" w:styleId="WW8Num11z0">
    <w:name w:val="WW8Num11z0"/>
    <w:rsid w:val="00622BC4"/>
    <w:rPr>
      <w:rFonts w:ascii="Times New Roman" w:eastAsia="SimSun" w:hAnsi="Times New Roman" w:cs="Times New Roman" w:hint="default"/>
      <w:b/>
      <w:sz w:val="24"/>
      <w:szCs w:val="24"/>
    </w:rPr>
  </w:style>
  <w:style w:type="character" w:customStyle="1" w:styleId="WW8Num11z1">
    <w:name w:val="WW8Num11z1"/>
    <w:rsid w:val="00622BC4"/>
  </w:style>
  <w:style w:type="character" w:customStyle="1" w:styleId="WW8Num11z2">
    <w:name w:val="WW8Num11z2"/>
    <w:rsid w:val="00622BC4"/>
  </w:style>
  <w:style w:type="character" w:customStyle="1" w:styleId="WW8Num11z3">
    <w:name w:val="WW8Num11z3"/>
    <w:rsid w:val="00622BC4"/>
  </w:style>
  <w:style w:type="character" w:customStyle="1" w:styleId="WW8Num11z4">
    <w:name w:val="WW8Num11z4"/>
    <w:rsid w:val="00622BC4"/>
  </w:style>
  <w:style w:type="character" w:customStyle="1" w:styleId="WW8Num11z5">
    <w:name w:val="WW8Num11z5"/>
    <w:rsid w:val="00622BC4"/>
  </w:style>
  <w:style w:type="character" w:customStyle="1" w:styleId="WW8Num11z6">
    <w:name w:val="WW8Num11z6"/>
    <w:rsid w:val="00622BC4"/>
  </w:style>
  <w:style w:type="character" w:customStyle="1" w:styleId="WW8Num11z7">
    <w:name w:val="WW8Num11z7"/>
    <w:rsid w:val="00622BC4"/>
  </w:style>
  <w:style w:type="character" w:customStyle="1" w:styleId="WW8Num11z8">
    <w:name w:val="WW8Num11z8"/>
    <w:rsid w:val="00622BC4"/>
  </w:style>
  <w:style w:type="character" w:customStyle="1" w:styleId="WW8Num12z0">
    <w:name w:val="WW8Num12z0"/>
    <w:rsid w:val="00622BC4"/>
    <w:rPr>
      <w:b/>
      <w:color w:val="auto"/>
    </w:rPr>
  </w:style>
  <w:style w:type="character" w:customStyle="1" w:styleId="WW8Num12z1">
    <w:name w:val="WW8Num12z1"/>
    <w:rsid w:val="00622BC4"/>
  </w:style>
  <w:style w:type="character" w:customStyle="1" w:styleId="WW8Num12z2">
    <w:name w:val="WW8Num12z2"/>
    <w:rsid w:val="00622BC4"/>
  </w:style>
  <w:style w:type="character" w:customStyle="1" w:styleId="WW8Num12z3">
    <w:name w:val="WW8Num12z3"/>
    <w:rsid w:val="00622BC4"/>
  </w:style>
  <w:style w:type="character" w:customStyle="1" w:styleId="WW8Num12z4">
    <w:name w:val="WW8Num12z4"/>
    <w:rsid w:val="00622BC4"/>
  </w:style>
  <w:style w:type="character" w:customStyle="1" w:styleId="WW8Num12z5">
    <w:name w:val="WW8Num12z5"/>
    <w:rsid w:val="00622BC4"/>
  </w:style>
  <w:style w:type="character" w:customStyle="1" w:styleId="WW8Num12z6">
    <w:name w:val="WW8Num12z6"/>
    <w:rsid w:val="00622BC4"/>
  </w:style>
  <w:style w:type="character" w:customStyle="1" w:styleId="WW8Num12z7">
    <w:name w:val="WW8Num12z7"/>
    <w:rsid w:val="00622BC4"/>
  </w:style>
  <w:style w:type="character" w:customStyle="1" w:styleId="WW8Num12z8">
    <w:name w:val="WW8Num12z8"/>
    <w:rsid w:val="00622BC4"/>
  </w:style>
  <w:style w:type="character" w:customStyle="1" w:styleId="WW8Num13z0">
    <w:name w:val="WW8Num13z0"/>
    <w:rsid w:val="00622BC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622BC4"/>
  </w:style>
  <w:style w:type="character" w:customStyle="1" w:styleId="WW8Num13z2">
    <w:name w:val="WW8Num13z2"/>
    <w:rsid w:val="00622BC4"/>
  </w:style>
  <w:style w:type="character" w:customStyle="1" w:styleId="WW8Num13z3">
    <w:name w:val="WW8Num13z3"/>
    <w:rsid w:val="00622BC4"/>
  </w:style>
  <w:style w:type="character" w:customStyle="1" w:styleId="WW8Num13z4">
    <w:name w:val="WW8Num13z4"/>
    <w:rsid w:val="00622BC4"/>
  </w:style>
  <w:style w:type="character" w:customStyle="1" w:styleId="WW8Num13z5">
    <w:name w:val="WW8Num13z5"/>
    <w:rsid w:val="00622BC4"/>
  </w:style>
  <w:style w:type="character" w:customStyle="1" w:styleId="WW8Num13z6">
    <w:name w:val="WW8Num13z6"/>
    <w:rsid w:val="00622BC4"/>
  </w:style>
  <w:style w:type="character" w:customStyle="1" w:styleId="WW8Num13z7">
    <w:name w:val="WW8Num13z7"/>
    <w:rsid w:val="00622BC4"/>
  </w:style>
  <w:style w:type="character" w:customStyle="1" w:styleId="WW8Num13z8">
    <w:name w:val="WW8Num13z8"/>
    <w:rsid w:val="00622BC4"/>
  </w:style>
  <w:style w:type="character" w:customStyle="1" w:styleId="WW8Num14z0">
    <w:name w:val="WW8Num14z0"/>
    <w:rsid w:val="00622BC4"/>
    <w:rPr>
      <w:rFonts w:hint="default"/>
      <w:b/>
    </w:rPr>
  </w:style>
  <w:style w:type="character" w:customStyle="1" w:styleId="WW8Num14z1">
    <w:name w:val="WW8Num14z1"/>
    <w:rsid w:val="00622BC4"/>
  </w:style>
  <w:style w:type="character" w:customStyle="1" w:styleId="WW8Num14z2">
    <w:name w:val="WW8Num14z2"/>
    <w:rsid w:val="00622BC4"/>
  </w:style>
  <w:style w:type="character" w:customStyle="1" w:styleId="WW8Num14z3">
    <w:name w:val="WW8Num14z3"/>
    <w:rsid w:val="00622BC4"/>
  </w:style>
  <w:style w:type="character" w:customStyle="1" w:styleId="WW8Num14z4">
    <w:name w:val="WW8Num14z4"/>
    <w:rsid w:val="00622BC4"/>
  </w:style>
  <w:style w:type="character" w:customStyle="1" w:styleId="WW8Num14z5">
    <w:name w:val="WW8Num14z5"/>
    <w:rsid w:val="00622BC4"/>
  </w:style>
  <w:style w:type="character" w:customStyle="1" w:styleId="WW8Num14z6">
    <w:name w:val="WW8Num14z6"/>
    <w:rsid w:val="00622BC4"/>
  </w:style>
  <w:style w:type="character" w:customStyle="1" w:styleId="WW8Num14z7">
    <w:name w:val="WW8Num14z7"/>
    <w:rsid w:val="00622BC4"/>
  </w:style>
  <w:style w:type="character" w:customStyle="1" w:styleId="WW8Num14z8">
    <w:name w:val="WW8Num14z8"/>
    <w:rsid w:val="00622BC4"/>
  </w:style>
  <w:style w:type="character" w:customStyle="1" w:styleId="WW8Num15z0">
    <w:name w:val="WW8Num15z0"/>
    <w:rsid w:val="00622BC4"/>
    <w:rPr>
      <w:rFonts w:hint="default"/>
      <w:b/>
    </w:rPr>
  </w:style>
  <w:style w:type="character" w:customStyle="1" w:styleId="WW8Num15z1">
    <w:name w:val="WW8Num15z1"/>
    <w:rsid w:val="00622BC4"/>
  </w:style>
  <w:style w:type="character" w:customStyle="1" w:styleId="WW8Num15z2">
    <w:name w:val="WW8Num15z2"/>
    <w:rsid w:val="00622BC4"/>
  </w:style>
  <w:style w:type="character" w:customStyle="1" w:styleId="WW8Num15z3">
    <w:name w:val="WW8Num15z3"/>
    <w:rsid w:val="00622BC4"/>
  </w:style>
  <w:style w:type="character" w:customStyle="1" w:styleId="WW8Num15z4">
    <w:name w:val="WW8Num15z4"/>
    <w:rsid w:val="00622BC4"/>
  </w:style>
  <w:style w:type="character" w:customStyle="1" w:styleId="WW8Num15z5">
    <w:name w:val="WW8Num15z5"/>
    <w:rsid w:val="00622BC4"/>
  </w:style>
  <w:style w:type="character" w:customStyle="1" w:styleId="WW8Num15z6">
    <w:name w:val="WW8Num15z6"/>
    <w:rsid w:val="00622BC4"/>
  </w:style>
  <w:style w:type="character" w:customStyle="1" w:styleId="WW8Num15z7">
    <w:name w:val="WW8Num15z7"/>
    <w:rsid w:val="00622BC4"/>
  </w:style>
  <w:style w:type="character" w:customStyle="1" w:styleId="WW8Num15z8">
    <w:name w:val="WW8Num15z8"/>
    <w:rsid w:val="00622BC4"/>
  </w:style>
  <w:style w:type="character" w:customStyle="1" w:styleId="WW8Num16z0">
    <w:name w:val="WW8Num16z0"/>
    <w:rsid w:val="00622BC4"/>
    <w:rPr>
      <w:rFonts w:hint="default"/>
      <w:b/>
    </w:rPr>
  </w:style>
  <w:style w:type="character" w:customStyle="1" w:styleId="WW8Num16z1">
    <w:name w:val="WW8Num16z1"/>
    <w:rsid w:val="00622BC4"/>
  </w:style>
  <w:style w:type="character" w:customStyle="1" w:styleId="WW8Num16z2">
    <w:name w:val="WW8Num16z2"/>
    <w:rsid w:val="00622BC4"/>
  </w:style>
  <w:style w:type="character" w:customStyle="1" w:styleId="WW8Num16z3">
    <w:name w:val="WW8Num16z3"/>
    <w:rsid w:val="00622BC4"/>
  </w:style>
  <w:style w:type="character" w:customStyle="1" w:styleId="WW8Num16z4">
    <w:name w:val="WW8Num16z4"/>
    <w:rsid w:val="00622BC4"/>
  </w:style>
  <w:style w:type="character" w:customStyle="1" w:styleId="WW8Num16z5">
    <w:name w:val="WW8Num16z5"/>
    <w:rsid w:val="00622BC4"/>
  </w:style>
  <w:style w:type="character" w:customStyle="1" w:styleId="WW8Num16z6">
    <w:name w:val="WW8Num16z6"/>
    <w:rsid w:val="00622BC4"/>
  </w:style>
  <w:style w:type="character" w:customStyle="1" w:styleId="WW8Num16z7">
    <w:name w:val="WW8Num16z7"/>
    <w:rsid w:val="00622BC4"/>
  </w:style>
  <w:style w:type="character" w:customStyle="1" w:styleId="WW8Num16z8">
    <w:name w:val="WW8Num16z8"/>
    <w:rsid w:val="00622BC4"/>
  </w:style>
  <w:style w:type="character" w:customStyle="1" w:styleId="WW8Num17z0">
    <w:name w:val="WW8Num17z0"/>
    <w:rsid w:val="00622BC4"/>
    <w:rPr>
      <w:rFonts w:hint="default"/>
      <w:b/>
    </w:rPr>
  </w:style>
  <w:style w:type="character" w:customStyle="1" w:styleId="WW8Num17z1">
    <w:name w:val="WW8Num17z1"/>
    <w:rsid w:val="00622BC4"/>
  </w:style>
  <w:style w:type="character" w:customStyle="1" w:styleId="WW8Num17z2">
    <w:name w:val="WW8Num17z2"/>
    <w:rsid w:val="00622BC4"/>
  </w:style>
  <w:style w:type="character" w:customStyle="1" w:styleId="WW8Num17z3">
    <w:name w:val="WW8Num17z3"/>
    <w:rsid w:val="00622BC4"/>
  </w:style>
  <w:style w:type="character" w:customStyle="1" w:styleId="WW8Num17z4">
    <w:name w:val="WW8Num17z4"/>
    <w:rsid w:val="00622BC4"/>
  </w:style>
  <w:style w:type="character" w:customStyle="1" w:styleId="WW8Num17z5">
    <w:name w:val="WW8Num17z5"/>
    <w:rsid w:val="00622BC4"/>
  </w:style>
  <w:style w:type="character" w:customStyle="1" w:styleId="WW8Num17z6">
    <w:name w:val="WW8Num17z6"/>
    <w:rsid w:val="00622BC4"/>
  </w:style>
  <w:style w:type="character" w:customStyle="1" w:styleId="WW8Num17z7">
    <w:name w:val="WW8Num17z7"/>
    <w:rsid w:val="00622BC4"/>
  </w:style>
  <w:style w:type="character" w:customStyle="1" w:styleId="WW8Num17z8">
    <w:name w:val="WW8Num17z8"/>
    <w:rsid w:val="00622BC4"/>
  </w:style>
  <w:style w:type="character" w:customStyle="1" w:styleId="WW8Num18z0">
    <w:name w:val="WW8Num18z0"/>
    <w:rsid w:val="00622BC4"/>
    <w:rPr>
      <w:rFonts w:hint="default"/>
    </w:rPr>
  </w:style>
  <w:style w:type="character" w:customStyle="1" w:styleId="WW8Num18z1">
    <w:name w:val="WW8Num18z1"/>
    <w:rsid w:val="00622BC4"/>
  </w:style>
  <w:style w:type="character" w:customStyle="1" w:styleId="WW8Num18z2">
    <w:name w:val="WW8Num18z2"/>
    <w:rsid w:val="00622BC4"/>
  </w:style>
  <w:style w:type="character" w:customStyle="1" w:styleId="WW8Num18z3">
    <w:name w:val="WW8Num18z3"/>
    <w:rsid w:val="00622BC4"/>
  </w:style>
  <w:style w:type="character" w:customStyle="1" w:styleId="WW8Num18z4">
    <w:name w:val="WW8Num18z4"/>
    <w:rsid w:val="00622BC4"/>
  </w:style>
  <w:style w:type="character" w:customStyle="1" w:styleId="WW8Num18z5">
    <w:name w:val="WW8Num18z5"/>
    <w:rsid w:val="00622BC4"/>
  </w:style>
  <w:style w:type="character" w:customStyle="1" w:styleId="WW8Num18z6">
    <w:name w:val="WW8Num18z6"/>
    <w:rsid w:val="00622BC4"/>
  </w:style>
  <w:style w:type="character" w:customStyle="1" w:styleId="WW8Num18z7">
    <w:name w:val="WW8Num18z7"/>
    <w:rsid w:val="00622BC4"/>
  </w:style>
  <w:style w:type="character" w:customStyle="1" w:styleId="WW8Num18z8">
    <w:name w:val="WW8Num18z8"/>
    <w:rsid w:val="00622BC4"/>
  </w:style>
  <w:style w:type="character" w:customStyle="1" w:styleId="Domylnaczcionkaakapitu2">
    <w:name w:val="Domyślna czcionka akapitu2"/>
    <w:rsid w:val="00622BC4"/>
  </w:style>
  <w:style w:type="character" w:customStyle="1" w:styleId="Domylnaczcionkaakapitu1">
    <w:name w:val="Domyślna czcionka akapitu1"/>
    <w:rsid w:val="00622BC4"/>
  </w:style>
  <w:style w:type="character" w:customStyle="1" w:styleId="Domylnaczcionkaakapitu3">
    <w:name w:val="Domyślna czcionka akapitu3"/>
    <w:rsid w:val="00622BC4"/>
  </w:style>
  <w:style w:type="character" w:customStyle="1" w:styleId="TekstprzypisudolnegoZnak">
    <w:name w:val="Tekst przypisu dolnego Znak"/>
    <w:uiPriority w:val="99"/>
    <w:rsid w:val="00622BC4"/>
    <w:rPr>
      <w:rFonts w:ascii="Calibri" w:eastAsia="SimSun" w:hAnsi="Calibri" w:cs="font571"/>
    </w:rPr>
  </w:style>
  <w:style w:type="character" w:customStyle="1" w:styleId="Znakiprzypiswdolnych">
    <w:name w:val="Znaki przypisów dolnych"/>
    <w:rsid w:val="00622BC4"/>
    <w:rPr>
      <w:vertAlign w:val="superscript"/>
    </w:rPr>
  </w:style>
  <w:style w:type="character" w:customStyle="1" w:styleId="TekstprzypisukocowegoZnak">
    <w:name w:val="Tekst przypisu końcowego Znak"/>
    <w:rsid w:val="00622BC4"/>
    <w:rPr>
      <w:rFonts w:ascii="Calibri" w:eastAsia="SimSun" w:hAnsi="Calibri" w:cs="font571"/>
    </w:rPr>
  </w:style>
  <w:style w:type="character" w:customStyle="1" w:styleId="Znakiprzypiswkocowych">
    <w:name w:val="Znaki przypisów końcowych"/>
    <w:rsid w:val="00622BC4"/>
    <w:rPr>
      <w:vertAlign w:val="superscript"/>
    </w:rPr>
  </w:style>
  <w:style w:type="character" w:styleId="Pogrubienie">
    <w:name w:val="Strong"/>
    <w:uiPriority w:val="22"/>
    <w:qFormat/>
    <w:rsid w:val="00622BC4"/>
    <w:rPr>
      <w:b/>
      <w:bCs/>
    </w:rPr>
  </w:style>
  <w:style w:type="character" w:styleId="Hipercze">
    <w:name w:val="Hyperlink"/>
    <w:rsid w:val="00622BC4"/>
    <w:rPr>
      <w:color w:val="0563C1"/>
      <w:u w:val="single"/>
    </w:rPr>
  </w:style>
  <w:style w:type="character" w:styleId="Odwoanieprzypisudolnego">
    <w:name w:val="footnote reference"/>
    <w:uiPriority w:val="99"/>
    <w:rsid w:val="00622BC4"/>
    <w:rPr>
      <w:vertAlign w:val="superscript"/>
    </w:rPr>
  </w:style>
  <w:style w:type="character" w:styleId="Odwoanieprzypisukocowego">
    <w:name w:val="endnote reference"/>
    <w:rsid w:val="00622BC4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622B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22BC4"/>
    <w:pPr>
      <w:spacing w:after="120"/>
    </w:pPr>
  </w:style>
  <w:style w:type="paragraph" w:styleId="Lista">
    <w:name w:val="List"/>
    <w:basedOn w:val="Tekstpodstawowy"/>
    <w:rsid w:val="00622BC4"/>
    <w:rPr>
      <w:rFonts w:cs="Lucida Sans"/>
    </w:rPr>
  </w:style>
  <w:style w:type="paragraph" w:styleId="Legenda">
    <w:name w:val="caption"/>
    <w:basedOn w:val="Normalny"/>
    <w:qFormat/>
    <w:rsid w:val="00622B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22BC4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622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622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22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622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22BC4"/>
    <w:pPr>
      <w:ind w:left="720"/>
    </w:pPr>
  </w:style>
  <w:style w:type="paragraph" w:styleId="Bezodstpw">
    <w:name w:val="No Spacing"/>
    <w:uiPriority w:val="1"/>
    <w:qFormat/>
    <w:rsid w:val="00622BC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uiPriority w:val="99"/>
    <w:rsid w:val="00622BC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622BC4"/>
    <w:pPr>
      <w:suppressAutoHyphens w:val="0"/>
      <w:spacing w:after="200" w:line="276" w:lineRule="auto"/>
      <w:ind w:left="720"/>
      <w:contextualSpacing/>
    </w:pPr>
    <w:rPr>
      <w:rFonts w:eastAsia="Calibri" w:cs="Times New Roman"/>
    </w:rPr>
  </w:style>
  <w:style w:type="paragraph" w:styleId="Tekstprzypisukocowego">
    <w:name w:val="endnote text"/>
    <w:basedOn w:val="Normalny"/>
    <w:rsid w:val="00622BC4"/>
    <w:rPr>
      <w:sz w:val="20"/>
      <w:szCs w:val="20"/>
    </w:rPr>
  </w:style>
  <w:style w:type="character" w:customStyle="1" w:styleId="object">
    <w:name w:val="object"/>
    <w:basedOn w:val="Domylnaczcionkaakapitu"/>
    <w:rsid w:val="0079014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9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8D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efault">
    <w:name w:val="Default"/>
    <w:rsid w:val="00EA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9485E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C6D"/>
    <w:rPr>
      <w:rFonts w:ascii="Calibri" w:eastAsia="SimSun" w:hAnsi="Calibri" w:cs="font57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C6D"/>
    <w:rPr>
      <w:rFonts w:ascii="Calibri" w:eastAsia="SimSun" w:hAnsi="Calibri" w:cs="font571"/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2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B57"/>
    <w:rPr>
      <w:rFonts w:ascii="Calibri" w:eastAsia="SimSun" w:hAnsi="Calibri" w:cs="font571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B57"/>
    <w:rPr>
      <w:rFonts w:ascii="Calibri" w:eastAsia="SimSun" w:hAnsi="Calibri" w:cs="font571"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B82F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9B5C-77AA-4878-9A66-426C7773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4</cp:revision>
  <cp:lastPrinted>2020-05-29T09:50:00Z</cp:lastPrinted>
  <dcterms:created xsi:type="dcterms:W3CDTF">2021-02-23T12:41:00Z</dcterms:created>
  <dcterms:modified xsi:type="dcterms:W3CDTF">2021-04-29T10:45:00Z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